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CA7FF1" w:rsidRPr="00CA7FF1" w:rsidRDefault="00CA7FF1" w:rsidP="00CA7FF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CA7FF1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CA7FF1" w:rsidP="00CA7FF1">
      <w:pPr>
        <w:pStyle w:val="Style4"/>
        <w:widowControl/>
        <w:spacing w:line="240" w:lineRule="exact"/>
        <w:ind w:left="5035" w:right="-1"/>
        <w:jc w:val="right"/>
      </w:pPr>
      <w:r w:rsidRPr="00CA7FF1">
        <w:rPr>
          <w:rFonts w:ascii="Liberation Serif" w:eastAsia="Droid Sans Fallback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FC106A" w:rsidRDefault="00FC106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106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общего усовершенствования по специальности </w:t>
      </w:r>
    </w:p>
    <w:p w:rsidR="00721830" w:rsidRPr="00AA1850" w:rsidRDefault="00FC106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10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«Неврология»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FC106A" w:rsidRPr="00FC106A">
        <w:t>совершенствование уровня теоретических знаний, практических навыков и умений по диагностике, современным принципам лечения и профилактики заболеваний нервной системы</w:t>
      </w:r>
      <w:proofErr w:type="gramStart"/>
      <w:r w:rsidR="00FC106A">
        <w:t>.</w:t>
      </w:r>
      <w:r w:rsidR="00786A6A" w:rsidRPr="00786A6A">
        <w:t>.</w:t>
      </w:r>
      <w:proofErr w:type="gramEnd"/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FC106A" w:rsidRPr="00FC106A">
        <w:t>врачи-неврологи</w:t>
      </w:r>
      <w:r w:rsidR="00FC106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FC106A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C10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гигиена и организация неврологической службы в РФ</w:t>
            </w:r>
          </w:p>
        </w:tc>
        <w:tc>
          <w:tcPr>
            <w:tcW w:w="993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721830" w:rsidRPr="00B67286" w:rsidRDefault="00FC106A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Анатомия и физиология нервной системы, семиотика и топическая диагностика</w:t>
            </w:r>
          </w:p>
        </w:tc>
        <w:tc>
          <w:tcPr>
            <w:tcW w:w="993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FC106A">
        <w:trPr>
          <w:trHeight w:val="444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Методы исследования в неврологии</w:t>
            </w:r>
          </w:p>
        </w:tc>
        <w:tc>
          <w:tcPr>
            <w:tcW w:w="993" w:type="dxa"/>
          </w:tcPr>
          <w:p w:rsidR="00E73192" w:rsidRPr="00A667D5" w:rsidRDefault="00FC106A" w:rsidP="00FC106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B67286" w:rsidRDefault="00FC10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Принципы и методы лечения неврологических больных</w:t>
            </w:r>
          </w:p>
        </w:tc>
        <w:tc>
          <w:tcPr>
            <w:tcW w:w="993" w:type="dxa"/>
          </w:tcPr>
          <w:p w:rsidR="00E73192" w:rsidRPr="00A667D5" w:rsidRDefault="00FC10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A97973" w:rsidRDefault="00FC10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Заболевания периферической нервной системы. Болезни мышц и нервно-мышечной передачи</w:t>
            </w:r>
          </w:p>
        </w:tc>
        <w:tc>
          <w:tcPr>
            <w:tcW w:w="993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73192" w:rsidRPr="00A667D5" w:rsidRDefault="00FC10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E73192" w:rsidRPr="00B67286" w:rsidRDefault="00FC10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Инфекционные заболевания центральной нервной системы</w:t>
            </w:r>
          </w:p>
        </w:tc>
        <w:tc>
          <w:tcPr>
            <w:tcW w:w="993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E73192" w:rsidRPr="00B67286" w:rsidRDefault="00FC106A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Сосудистые заболевания нервной системы</w:t>
            </w:r>
          </w:p>
        </w:tc>
        <w:tc>
          <w:tcPr>
            <w:tcW w:w="993" w:type="dxa"/>
          </w:tcPr>
          <w:p w:rsidR="00ED76EC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D76EC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D76EC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D76EC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Вегетативные и нейроэндокринные расстройства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Наследственные и дегенеративные заболевания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Травмы нервной системы</w:t>
            </w:r>
          </w:p>
        </w:tc>
        <w:tc>
          <w:tcPr>
            <w:tcW w:w="993" w:type="dxa"/>
          </w:tcPr>
          <w:p w:rsidR="00FC106A" w:rsidRDefault="00FC106A" w:rsidP="00FC106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Опухоли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Психоневрология,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соматоневрология</w:t>
            </w:r>
            <w:proofErr w:type="spellEnd"/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Рассеянный склероз и другие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демиелинизирующие</w:t>
            </w:r>
            <w:proofErr w:type="spellEnd"/>
            <w:r w:rsidRPr="00FC106A">
              <w:rPr>
                <w:rFonts w:ascii="Times New Roman" w:hAnsi="Times New Roman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Детский церебральный паралич и аномалии развития нервной системы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Практические аспекты медицины катастроф в современных условиях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Проблемы ВИЧ ассоциированных инфекций и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FC106A">
              <w:rPr>
                <w:rFonts w:ascii="Times New Roman" w:hAnsi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>Актуальные вопросы радиационной медицины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Общеклинические</w:t>
            </w:r>
            <w:proofErr w:type="spellEnd"/>
            <w:r w:rsidRPr="00FC106A">
              <w:rPr>
                <w:rFonts w:ascii="Times New Roman" w:hAnsi="Times New Roman"/>
                <w:sz w:val="24"/>
                <w:szCs w:val="24"/>
              </w:rPr>
              <w:t xml:space="preserve"> проблемы современной онкологии</w:t>
            </w:r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FC106A" w:rsidRPr="00A667D5" w:rsidTr="0077261B">
        <w:trPr>
          <w:trHeight w:val="270"/>
        </w:trPr>
        <w:tc>
          <w:tcPr>
            <w:tcW w:w="57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71" w:type="dxa"/>
          </w:tcPr>
          <w:p w:rsidR="00FC106A" w:rsidRPr="00FC106A" w:rsidRDefault="00FC106A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C106A">
              <w:rPr>
                <w:rFonts w:ascii="Times New Roman" w:hAnsi="Times New Roman"/>
                <w:sz w:val="24"/>
                <w:szCs w:val="24"/>
              </w:rPr>
              <w:t xml:space="preserve">Основы информатики и </w:t>
            </w:r>
            <w:proofErr w:type="spellStart"/>
            <w:r w:rsidRPr="00FC106A">
              <w:rPr>
                <w:rFonts w:ascii="Times New Roman" w:hAnsi="Times New Roman"/>
                <w:sz w:val="24"/>
                <w:szCs w:val="24"/>
              </w:rPr>
              <w:t>телемедицины</w:t>
            </w:r>
            <w:proofErr w:type="spellEnd"/>
          </w:p>
        </w:tc>
        <w:tc>
          <w:tcPr>
            <w:tcW w:w="993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dxa"/>
          </w:tcPr>
          <w:p w:rsidR="00FC106A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3" w:type="dxa"/>
          </w:tcPr>
          <w:p w:rsidR="00FC106A" w:rsidRPr="00B67286" w:rsidRDefault="00FC106A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FC10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FC106A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FC106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dxa"/>
          </w:tcPr>
          <w:p w:rsidR="00721830" w:rsidRPr="00A667D5" w:rsidRDefault="00FC106A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944BB"/>
    <w:rsid w:val="00137B1A"/>
    <w:rsid w:val="00146BBF"/>
    <w:rsid w:val="00163F37"/>
    <w:rsid w:val="00184CD4"/>
    <w:rsid w:val="001C4A8F"/>
    <w:rsid w:val="00203D82"/>
    <w:rsid w:val="00210926"/>
    <w:rsid w:val="00250688"/>
    <w:rsid w:val="00296149"/>
    <w:rsid w:val="002A4385"/>
    <w:rsid w:val="00326F62"/>
    <w:rsid w:val="003F7C95"/>
    <w:rsid w:val="00433012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B1684"/>
    <w:rsid w:val="00903F1B"/>
    <w:rsid w:val="00912FEA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CA16B7"/>
    <w:rsid w:val="00CA7D71"/>
    <w:rsid w:val="00CA7FF1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28</cp:revision>
  <dcterms:created xsi:type="dcterms:W3CDTF">2016-06-09T07:22:00Z</dcterms:created>
  <dcterms:modified xsi:type="dcterms:W3CDTF">2017-11-29T06:22:00Z</dcterms:modified>
</cp:coreProperties>
</file>