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908" w:rsidRPr="00F455F0" w:rsidRDefault="00232908" w:rsidP="00232908">
      <w:pPr>
        <w:jc w:val="center"/>
        <w:rPr>
          <w:b/>
        </w:rPr>
      </w:pPr>
      <w:r w:rsidRPr="00F455F0">
        <w:rPr>
          <w:b/>
        </w:rPr>
        <w:t>АВТОНОМНАЯ НЕКОММЕРЧЕСКАЯ ОРГАНИЗАЦИЯ</w:t>
      </w:r>
    </w:p>
    <w:p w:rsidR="00232908" w:rsidRPr="00F455F0" w:rsidRDefault="00232908" w:rsidP="00232908">
      <w:pPr>
        <w:jc w:val="center"/>
        <w:rPr>
          <w:b/>
        </w:rPr>
      </w:pPr>
      <w:r w:rsidRPr="00C628CA">
        <w:rPr>
          <w:b/>
        </w:rPr>
        <w:t>ЦЕНТРАЛЬНЫЙ МНОГОПРОФИЛЬНЫЙ ИНСТИТУТ</w:t>
      </w:r>
    </w:p>
    <w:p w:rsidR="002D50B2" w:rsidRPr="00DF54A7" w:rsidRDefault="002D50B2" w:rsidP="00AC3E32">
      <w:pPr>
        <w:jc w:val="center"/>
      </w:pPr>
    </w:p>
    <w:p w:rsidR="002D50B2" w:rsidRPr="00DF54A7" w:rsidRDefault="002D50B2" w:rsidP="00AC3E32">
      <w:pPr>
        <w:jc w:val="right"/>
      </w:pPr>
    </w:p>
    <w:p w:rsidR="002D50B2" w:rsidRPr="001968CC" w:rsidRDefault="002D50B2" w:rsidP="00AC3E32">
      <w:pPr>
        <w:ind w:right="-6"/>
        <w:jc w:val="center"/>
        <w:rPr>
          <w:b/>
        </w:rPr>
      </w:pPr>
      <w:r w:rsidRPr="001968CC">
        <w:rPr>
          <w:b/>
        </w:rPr>
        <w:t>УЧЕБНЫЙ ПЛАН</w:t>
      </w:r>
    </w:p>
    <w:p w:rsidR="002D50B2" w:rsidRDefault="002D50B2" w:rsidP="00AC3E32">
      <w:pPr>
        <w:ind w:right="-6"/>
        <w:jc w:val="center"/>
        <w:rPr>
          <w:b/>
        </w:rPr>
      </w:pPr>
      <w:r w:rsidRPr="0085608F">
        <w:rPr>
          <w:b/>
        </w:rPr>
        <w:t xml:space="preserve">программы повышения квалификации </w:t>
      </w:r>
    </w:p>
    <w:p w:rsidR="002D50B2" w:rsidRDefault="002D50B2" w:rsidP="00AC3E32">
      <w:pPr>
        <w:ind w:right="-6"/>
        <w:jc w:val="center"/>
        <w:rPr>
          <w:b/>
        </w:rPr>
      </w:pPr>
      <w:r>
        <w:rPr>
          <w:b/>
        </w:rPr>
        <w:t>Организационно-правовые основы государственной гражданской службы</w:t>
      </w:r>
    </w:p>
    <w:p w:rsidR="002D50B2" w:rsidRPr="0085608F" w:rsidRDefault="002D50B2" w:rsidP="00AC3E32">
      <w:pPr>
        <w:ind w:right="-6"/>
        <w:jc w:val="center"/>
        <w:rPr>
          <w:b/>
        </w:rPr>
      </w:pPr>
    </w:p>
    <w:p w:rsidR="002D50B2" w:rsidRPr="00AC3E32" w:rsidRDefault="002D50B2" w:rsidP="00AC3E32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DF54A7">
        <w:rPr>
          <w:rStyle w:val="a4"/>
          <w:color w:val="000000"/>
        </w:rPr>
        <w:t>Цель курса:</w:t>
      </w:r>
      <w:r>
        <w:rPr>
          <w:color w:val="000000"/>
        </w:rPr>
        <w:t xml:space="preserve">освоение новаций </w:t>
      </w:r>
      <w:r w:rsidRPr="00AC3E32">
        <w:rPr>
          <w:color w:val="000000"/>
        </w:rPr>
        <w:t xml:space="preserve">в сфере </w:t>
      </w:r>
      <w:r w:rsidRPr="00AC3E32">
        <w:t>государственной гражданской службы</w:t>
      </w:r>
      <w:r w:rsidR="00CF3979">
        <w:t>.</w:t>
      </w:r>
    </w:p>
    <w:p w:rsidR="002D50B2" w:rsidRDefault="002D50B2" w:rsidP="00AC3E3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15B29">
        <w:rPr>
          <w:b/>
          <w:color w:val="000000"/>
        </w:rPr>
        <w:t>Категория слушателей:</w:t>
      </w:r>
      <w:r>
        <w:rPr>
          <w:color w:val="000000"/>
        </w:rPr>
        <w:t xml:space="preserve"> специалисты со средним профессиональным образованием, бакалавры, специалисты с высшим профессиональным образованием, магистры</w:t>
      </w:r>
      <w:r w:rsidR="00CF3979">
        <w:rPr>
          <w:color w:val="000000"/>
        </w:rPr>
        <w:t>.</w:t>
      </w:r>
    </w:p>
    <w:p w:rsidR="002D50B2" w:rsidRDefault="002D50B2" w:rsidP="00AC3E3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15B29">
        <w:rPr>
          <w:b/>
          <w:color w:val="000000"/>
        </w:rPr>
        <w:t xml:space="preserve">Срок обучения: </w:t>
      </w:r>
      <w:r>
        <w:rPr>
          <w:color w:val="000000"/>
        </w:rPr>
        <w:t>72 часа</w:t>
      </w:r>
      <w:r w:rsidR="00CF3979">
        <w:rPr>
          <w:color w:val="000000"/>
        </w:rPr>
        <w:t>.</w:t>
      </w:r>
    </w:p>
    <w:p w:rsidR="002D50B2" w:rsidRDefault="002D50B2" w:rsidP="00AC3E32">
      <w:pPr>
        <w:spacing w:before="0"/>
        <w:ind w:left="17" w:right="17"/>
        <w:jc w:val="both"/>
      </w:pPr>
      <w:r w:rsidRPr="00F15B29">
        <w:rPr>
          <w:b/>
          <w:color w:val="000000"/>
        </w:rPr>
        <w:t>Форма обучения:</w:t>
      </w:r>
      <w:r w:rsidRPr="007709D6">
        <w:t>с применением дистанционных технологий, без отрыва от производства</w:t>
      </w:r>
      <w:r w:rsidR="00CF3979">
        <w:t>.</w:t>
      </w:r>
      <w:bookmarkStart w:id="0" w:name="_GoBack"/>
      <w:bookmarkEnd w:id="0"/>
    </w:p>
    <w:p w:rsidR="002D50B2" w:rsidRDefault="002D50B2" w:rsidP="00AC3E32">
      <w:pPr>
        <w:spacing w:before="0"/>
        <w:ind w:left="17" w:right="17"/>
        <w:jc w:val="both"/>
        <w:rPr>
          <w:lang w:eastAsia="en-U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8"/>
        <w:gridCol w:w="4695"/>
        <w:gridCol w:w="992"/>
        <w:gridCol w:w="993"/>
        <w:gridCol w:w="1230"/>
        <w:gridCol w:w="1260"/>
      </w:tblGrid>
      <w:tr w:rsidR="002D50B2" w:rsidRPr="0010330B" w:rsidTr="00AC3E32">
        <w:trPr>
          <w:trHeight w:val="377"/>
        </w:trPr>
        <w:tc>
          <w:tcPr>
            <w:tcW w:w="658" w:type="dxa"/>
            <w:vMerge w:val="restart"/>
          </w:tcPr>
          <w:p w:rsidR="002D50B2" w:rsidRPr="0010330B" w:rsidRDefault="002D50B2" w:rsidP="00B52EF3">
            <w:pPr>
              <w:jc w:val="center"/>
            </w:pPr>
            <w:r w:rsidRPr="0010330B">
              <w:t>№</w:t>
            </w:r>
          </w:p>
        </w:tc>
        <w:tc>
          <w:tcPr>
            <w:tcW w:w="4695" w:type="dxa"/>
            <w:vMerge w:val="restart"/>
          </w:tcPr>
          <w:p w:rsidR="002D50B2" w:rsidRPr="0010330B" w:rsidRDefault="002D50B2" w:rsidP="00B52EF3">
            <w:pPr>
              <w:jc w:val="center"/>
            </w:pPr>
            <w:r w:rsidRPr="0010330B">
              <w:t>Наименование блоков</w:t>
            </w:r>
          </w:p>
        </w:tc>
        <w:tc>
          <w:tcPr>
            <w:tcW w:w="992" w:type="dxa"/>
            <w:vMerge w:val="restart"/>
          </w:tcPr>
          <w:p w:rsidR="002D50B2" w:rsidRPr="0010330B" w:rsidRDefault="002D50B2" w:rsidP="00B52EF3">
            <w:pPr>
              <w:jc w:val="center"/>
            </w:pPr>
            <w:r w:rsidRPr="0010330B">
              <w:t>Всего часов</w:t>
            </w:r>
          </w:p>
        </w:tc>
        <w:tc>
          <w:tcPr>
            <w:tcW w:w="3483" w:type="dxa"/>
            <w:gridSpan w:val="3"/>
          </w:tcPr>
          <w:p w:rsidR="002D50B2" w:rsidRPr="0010330B" w:rsidRDefault="002D50B2" w:rsidP="00B52EF3">
            <w:pPr>
              <w:jc w:val="center"/>
            </w:pPr>
            <w:r>
              <w:t>В том числе</w:t>
            </w:r>
          </w:p>
        </w:tc>
      </w:tr>
      <w:tr w:rsidR="002D50B2" w:rsidRPr="0010330B" w:rsidTr="00AC3E32">
        <w:trPr>
          <w:trHeight w:val="502"/>
        </w:trPr>
        <w:tc>
          <w:tcPr>
            <w:tcW w:w="658" w:type="dxa"/>
            <w:vMerge/>
          </w:tcPr>
          <w:p w:rsidR="002D50B2" w:rsidRPr="0010330B" w:rsidRDefault="002D50B2" w:rsidP="00B52EF3">
            <w:pPr>
              <w:jc w:val="center"/>
            </w:pPr>
          </w:p>
        </w:tc>
        <w:tc>
          <w:tcPr>
            <w:tcW w:w="4695" w:type="dxa"/>
            <w:vMerge/>
          </w:tcPr>
          <w:p w:rsidR="002D50B2" w:rsidRPr="0010330B" w:rsidRDefault="002D50B2" w:rsidP="00B52EF3">
            <w:pPr>
              <w:jc w:val="center"/>
            </w:pPr>
          </w:p>
        </w:tc>
        <w:tc>
          <w:tcPr>
            <w:tcW w:w="992" w:type="dxa"/>
            <w:vMerge/>
          </w:tcPr>
          <w:p w:rsidR="002D50B2" w:rsidRPr="0010330B" w:rsidRDefault="002D50B2" w:rsidP="00B52EF3">
            <w:pPr>
              <w:jc w:val="center"/>
            </w:pPr>
          </w:p>
        </w:tc>
        <w:tc>
          <w:tcPr>
            <w:tcW w:w="993" w:type="dxa"/>
          </w:tcPr>
          <w:p w:rsidR="002D50B2" w:rsidRPr="0010330B" w:rsidRDefault="002D50B2" w:rsidP="00B52EF3">
            <w:pPr>
              <w:jc w:val="center"/>
            </w:pPr>
            <w:r w:rsidRPr="0010330B">
              <w:t>Лекции</w:t>
            </w:r>
          </w:p>
          <w:p w:rsidR="002D50B2" w:rsidRPr="0010330B" w:rsidRDefault="002D50B2" w:rsidP="00B52EF3">
            <w:pPr>
              <w:jc w:val="center"/>
            </w:pPr>
          </w:p>
        </w:tc>
        <w:tc>
          <w:tcPr>
            <w:tcW w:w="1230" w:type="dxa"/>
          </w:tcPr>
          <w:p w:rsidR="002D50B2" w:rsidRPr="003142B1" w:rsidRDefault="002D50B2" w:rsidP="00B52EF3">
            <w:pPr>
              <w:spacing w:before="0"/>
              <w:ind w:left="17" w:right="17"/>
              <w:jc w:val="center"/>
              <w:rPr>
                <w:lang w:eastAsia="en-US"/>
              </w:rPr>
            </w:pPr>
            <w:proofErr w:type="spellStart"/>
            <w:r w:rsidRPr="003142B1">
              <w:rPr>
                <w:lang w:eastAsia="en-US"/>
              </w:rPr>
              <w:t>Практич</w:t>
            </w:r>
            <w:proofErr w:type="spellEnd"/>
            <w:r w:rsidRPr="003142B1">
              <w:rPr>
                <w:lang w:eastAsia="en-US"/>
              </w:rPr>
              <w:t>. занятия</w:t>
            </w:r>
          </w:p>
        </w:tc>
        <w:tc>
          <w:tcPr>
            <w:tcW w:w="1260" w:type="dxa"/>
          </w:tcPr>
          <w:p w:rsidR="002D50B2" w:rsidRPr="003142B1" w:rsidRDefault="002D50B2" w:rsidP="00B52EF3">
            <w:pPr>
              <w:spacing w:before="0"/>
              <w:ind w:left="17" w:right="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Формы контроля</w:t>
            </w:r>
          </w:p>
        </w:tc>
      </w:tr>
      <w:tr w:rsidR="002D50B2" w:rsidRPr="0010330B" w:rsidTr="00AC3E32">
        <w:tc>
          <w:tcPr>
            <w:tcW w:w="658" w:type="dxa"/>
          </w:tcPr>
          <w:p w:rsidR="002D50B2" w:rsidRPr="0010330B" w:rsidRDefault="002D50B2" w:rsidP="00B52EF3">
            <w:pPr>
              <w:jc w:val="center"/>
            </w:pPr>
            <w:r w:rsidRPr="0010330B">
              <w:t>1.</w:t>
            </w:r>
          </w:p>
        </w:tc>
        <w:tc>
          <w:tcPr>
            <w:tcW w:w="4695" w:type="dxa"/>
          </w:tcPr>
          <w:p w:rsidR="002D50B2" w:rsidRPr="0010330B" w:rsidRDefault="002D50B2" w:rsidP="00B52EF3">
            <w:pPr>
              <w:jc w:val="both"/>
            </w:pPr>
            <w:r>
              <w:t>Система государственного управления</w:t>
            </w:r>
          </w:p>
        </w:tc>
        <w:tc>
          <w:tcPr>
            <w:tcW w:w="992" w:type="dxa"/>
          </w:tcPr>
          <w:p w:rsidR="002D50B2" w:rsidRPr="0010330B" w:rsidRDefault="002D50B2" w:rsidP="00B52EF3">
            <w:pPr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2D50B2" w:rsidRPr="0010330B" w:rsidRDefault="002D50B2" w:rsidP="00B52EF3">
            <w:pPr>
              <w:jc w:val="center"/>
            </w:pPr>
            <w:r w:rsidRPr="0010330B">
              <w:t>2</w:t>
            </w:r>
          </w:p>
        </w:tc>
        <w:tc>
          <w:tcPr>
            <w:tcW w:w="1230" w:type="dxa"/>
          </w:tcPr>
          <w:p w:rsidR="002D50B2" w:rsidRPr="0010330B" w:rsidRDefault="002D50B2" w:rsidP="00B52EF3">
            <w:pPr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2D50B2" w:rsidRPr="0010330B" w:rsidRDefault="002D50B2" w:rsidP="00B52EF3">
            <w:pPr>
              <w:jc w:val="center"/>
            </w:pPr>
          </w:p>
        </w:tc>
      </w:tr>
      <w:tr w:rsidR="002D50B2" w:rsidRPr="0010330B" w:rsidTr="00AC3E32">
        <w:tc>
          <w:tcPr>
            <w:tcW w:w="658" w:type="dxa"/>
          </w:tcPr>
          <w:p w:rsidR="002D50B2" w:rsidRPr="0010330B" w:rsidRDefault="002D50B2" w:rsidP="00B52EF3">
            <w:pPr>
              <w:jc w:val="center"/>
            </w:pPr>
            <w:r>
              <w:t>2</w:t>
            </w:r>
            <w:r w:rsidRPr="0010330B">
              <w:t>.</w:t>
            </w:r>
          </w:p>
        </w:tc>
        <w:tc>
          <w:tcPr>
            <w:tcW w:w="4695" w:type="dxa"/>
          </w:tcPr>
          <w:p w:rsidR="002D50B2" w:rsidRPr="0010330B" w:rsidRDefault="002D50B2" w:rsidP="00B52EF3">
            <w:pPr>
              <w:jc w:val="both"/>
            </w:pPr>
            <w:r w:rsidRPr="0010330B">
              <w:t>Правовое обеспечение государственной гражданской службы</w:t>
            </w:r>
          </w:p>
        </w:tc>
        <w:tc>
          <w:tcPr>
            <w:tcW w:w="992" w:type="dxa"/>
          </w:tcPr>
          <w:p w:rsidR="002D50B2" w:rsidRPr="0010330B" w:rsidRDefault="002D50B2" w:rsidP="00B52EF3">
            <w:pPr>
              <w:jc w:val="center"/>
            </w:pPr>
            <w:r>
              <w:t>12</w:t>
            </w:r>
          </w:p>
        </w:tc>
        <w:tc>
          <w:tcPr>
            <w:tcW w:w="993" w:type="dxa"/>
          </w:tcPr>
          <w:p w:rsidR="002D50B2" w:rsidRPr="0010330B" w:rsidRDefault="002D50B2" w:rsidP="00B52EF3">
            <w:pPr>
              <w:jc w:val="center"/>
            </w:pPr>
            <w:r>
              <w:t>6</w:t>
            </w:r>
          </w:p>
        </w:tc>
        <w:tc>
          <w:tcPr>
            <w:tcW w:w="1230" w:type="dxa"/>
          </w:tcPr>
          <w:p w:rsidR="002D50B2" w:rsidRPr="0010330B" w:rsidRDefault="002D50B2" w:rsidP="00B52EF3">
            <w:pPr>
              <w:jc w:val="center"/>
            </w:pPr>
            <w:r>
              <w:t>6</w:t>
            </w:r>
          </w:p>
        </w:tc>
        <w:tc>
          <w:tcPr>
            <w:tcW w:w="1260" w:type="dxa"/>
          </w:tcPr>
          <w:p w:rsidR="002D50B2" w:rsidRPr="0010330B" w:rsidRDefault="002D50B2" w:rsidP="00B52EF3">
            <w:pPr>
              <w:jc w:val="center"/>
            </w:pPr>
          </w:p>
        </w:tc>
      </w:tr>
      <w:tr w:rsidR="002D50B2" w:rsidRPr="0010330B" w:rsidTr="00AC3E32">
        <w:tc>
          <w:tcPr>
            <w:tcW w:w="658" w:type="dxa"/>
          </w:tcPr>
          <w:p w:rsidR="002D50B2" w:rsidRPr="0010330B" w:rsidRDefault="002D50B2" w:rsidP="00B52EF3">
            <w:pPr>
              <w:jc w:val="center"/>
            </w:pPr>
            <w:r w:rsidRPr="0010330B">
              <w:t>3</w:t>
            </w:r>
            <w:r>
              <w:t>.</w:t>
            </w:r>
          </w:p>
        </w:tc>
        <w:tc>
          <w:tcPr>
            <w:tcW w:w="4695" w:type="dxa"/>
          </w:tcPr>
          <w:p w:rsidR="002D50B2" w:rsidRPr="0010330B" w:rsidRDefault="002D50B2" w:rsidP="00B52EF3">
            <w:pPr>
              <w:jc w:val="both"/>
            </w:pPr>
            <w:r>
              <w:t>Служебное поведение государственного гражданского служащего и механизмы противодействия коррупции</w:t>
            </w:r>
          </w:p>
        </w:tc>
        <w:tc>
          <w:tcPr>
            <w:tcW w:w="992" w:type="dxa"/>
          </w:tcPr>
          <w:p w:rsidR="002D50B2" w:rsidRPr="0010330B" w:rsidRDefault="002D50B2" w:rsidP="00B52EF3">
            <w:pPr>
              <w:jc w:val="center"/>
            </w:pPr>
            <w:r>
              <w:t>18</w:t>
            </w:r>
          </w:p>
        </w:tc>
        <w:tc>
          <w:tcPr>
            <w:tcW w:w="993" w:type="dxa"/>
          </w:tcPr>
          <w:p w:rsidR="002D50B2" w:rsidRPr="0010330B" w:rsidRDefault="002D50B2" w:rsidP="00B52EF3">
            <w:pPr>
              <w:jc w:val="center"/>
            </w:pPr>
            <w:r>
              <w:t>10</w:t>
            </w:r>
          </w:p>
        </w:tc>
        <w:tc>
          <w:tcPr>
            <w:tcW w:w="1230" w:type="dxa"/>
          </w:tcPr>
          <w:p w:rsidR="002D50B2" w:rsidRPr="0010330B" w:rsidRDefault="002D50B2" w:rsidP="00B52EF3">
            <w:pPr>
              <w:jc w:val="center"/>
            </w:pPr>
            <w:r>
              <w:t>8</w:t>
            </w:r>
          </w:p>
        </w:tc>
        <w:tc>
          <w:tcPr>
            <w:tcW w:w="1260" w:type="dxa"/>
          </w:tcPr>
          <w:p w:rsidR="002D50B2" w:rsidRPr="0010330B" w:rsidRDefault="002D50B2" w:rsidP="00B52EF3">
            <w:pPr>
              <w:jc w:val="center"/>
            </w:pPr>
          </w:p>
        </w:tc>
      </w:tr>
      <w:tr w:rsidR="002D50B2" w:rsidRPr="004800EC" w:rsidTr="00AC3E32">
        <w:tc>
          <w:tcPr>
            <w:tcW w:w="658" w:type="dxa"/>
          </w:tcPr>
          <w:p w:rsidR="002D50B2" w:rsidRPr="004800EC" w:rsidRDefault="002D50B2" w:rsidP="00B52EF3">
            <w:pPr>
              <w:jc w:val="center"/>
            </w:pPr>
            <w:r>
              <w:t>4.</w:t>
            </w:r>
          </w:p>
        </w:tc>
        <w:tc>
          <w:tcPr>
            <w:tcW w:w="4695" w:type="dxa"/>
          </w:tcPr>
          <w:p w:rsidR="002D50B2" w:rsidRPr="004800EC" w:rsidRDefault="002D50B2" w:rsidP="00B52EF3">
            <w:pPr>
              <w:jc w:val="both"/>
            </w:pPr>
            <w:r>
              <w:t>Социально-психологические аспекты деятельности государственных гражданских служащих</w:t>
            </w:r>
          </w:p>
        </w:tc>
        <w:tc>
          <w:tcPr>
            <w:tcW w:w="992" w:type="dxa"/>
          </w:tcPr>
          <w:p w:rsidR="002D50B2" w:rsidRPr="004800EC" w:rsidRDefault="002D50B2" w:rsidP="00B52EF3">
            <w:pPr>
              <w:jc w:val="center"/>
            </w:pPr>
            <w:r>
              <w:t>14</w:t>
            </w:r>
          </w:p>
        </w:tc>
        <w:tc>
          <w:tcPr>
            <w:tcW w:w="993" w:type="dxa"/>
          </w:tcPr>
          <w:p w:rsidR="002D50B2" w:rsidRPr="004800EC" w:rsidRDefault="002D50B2" w:rsidP="00B52EF3">
            <w:pPr>
              <w:jc w:val="center"/>
            </w:pPr>
            <w:r>
              <w:t>6</w:t>
            </w:r>
          </w:p>
        </w:tc>
        <w:tc>
          <w:tcPr>
            <w:tcW w:w="1230" w:type="dxa"/>
          </w:tcPr>
          <w:p w:rsidR="002D50B2" w:rsidRPr="004800EC" w:rsidRDefault="002D50B2" w:rsidP="00B52EF3">
            <w:pPr>
              <w:jc w:val="center"/>
            </w:pPr>
            <w:r>
              <w:t>8</w:t>
            </w:r>
          </w:p>
        </w:tc>
        <w:tc>
          <w:tcPr>
            <w:tcW w:w="1260" w:type="dxa"/>
          </w:tcPr>
          <w:p w:rsidR="002D50B2" w:rsidRPr="004800EC" w:rsidRDefault="002D50B2" w:rsidP="00B52EF3">
            <w:pPr>
              <w:jc w:val="center"/>
            </w:pPr>
          </w:p>
        </w:tc>
      </w:tr>
      <w:tr w:rsidR="002D50B2" w:rsidRPr="00EC5468" w:rsidTr="00AC3E32">
        <w:tc>
          <w:tcPr>
            <w:tcW w:w="658" w:type="dxa"/>
          </w:tcPr>
          <w:p w:rsidR="002D50B2" w:rsidRPr="00EC5468" w:rsidRDefault="002D50B2" w:rsidP="00B52EF3">
            <w:pPr>
              <w:jc w:val="center"/>
            </w:pPr>
            <w:r w:rsidRPr="00EC5468">
              <w:t>5</w:t>
            </w:r>
          </w:p>
        </w:tc>
        <w:tc>
          <w:tcPr>
            <w:tcW w:w="4695" w:type="dxa"/>
          </w:tcPr>
          <w:p w:rsidR="002D50B2" w:rsidRPr="00EC5468" w:rsidRDefault="002D50B2" w:rsidP="00B52EF3">
            <w:pPr>
              <w:jc w:val="both"/>
            </w:pPr>
            <w:r w:rsidRPr="00EC5468">
              <w:t>Коммуникативные основы управленческого профессионализма</w:t>
            </w:r>
          </w:p>
        </w:tc>
        <w:tc>
          <w:tcPr>
            <w:tcW w:w="992" w:type="dxa"/>
          </w:tcPr>
          <w:p w:rsidR="002D50B2" w:rsidRPr="00EC5468" w:rsidRDefault="002D50B2" w:rsidP="00B52EF3">
            <w:pPr>
              <w:jc w:val="center"/>
            </w:pPr>
            <w:r w:rsidRPr="00EC5468">
              <w:t>12</w:t>
            </w:r>
          </w:p>
        </w:tc>
        <w:tc>
          <w:tcPr>
            <w:tcW w:w="993" w:type="dxa"/>
          </w:tcPr>
          <w:p w:rsidR="002D50B2" w:rsidRPr="00EC5468" w:rsidRDefault="002D50B2" w:rsidP="00B52EF3">
            <w:pPr>
              <w:jc w:val="center"/>
            </w:pPr>
            <w:r w:rsidRPr="00EC5468">
              <w:t>6</w:t>
            </w:r>
          </w:p>
        </w:tc>
        <w:tc>
          <w:tcPr>
            <w:tcW w:w="1230" w:type="dxa"/>
          </w:tcPr>
          <w:p w:rsidR="002D50B2" w:rsidRPr="00EC5468" w:rsidRDefault="002D50B2" w:rsidP="00B52EF3">
            <w:pPr>
              <w:jc w:val="center"/>
            </w:pPr>
            <w:r w:rsidRPr="00EC5468">
              <w:t>6</w:t>
            </w:r>
          </w:p>
        </w:tc>
        <w:tc>
          <w:tcPr>
            <w:tcW w:w="1260" w:type="dxa"/>
          </w:tcPr>
          <w:p w:rsidR="002D50B2" w:rsidRPr="00EC5468" w:rsidRDefault="002D50B2" w:rsidP="00B52EF3">
            <w:pPr>
              <w:jc w:val="center"/>
            </w:pPr>
          </w:p>
        </w:tc>
      </w:tr>
      <w:tr w:rsidR="002D50B2" w:rsidRPr="0010330B" w:rsidTr="00AC3E32">
        <w:tc>
          <w:tcPr>
            <w:tcW w:w="658" w:type="dxa"/>
          </w:tcPr>
          <w:p w:rsidR="002D50B2" w:rsidRPr="0010330B" w:rsidRDefault="002D50B2" w:rsidP="00B52EF3">
            <w:pPr>
              <w:jc w:val="center"/>
            </w:pPr>
            <w:r>
              <w:t>6</w:t>
            </w:r>
          </w:p>
        </w:tc>
        <w:tc>
          <w:tcPr>
            <w:tcW w:w="4695" w:type="dxa"/>
          </w:tcPr>
          <w:p w:rsidR="002D50B2" w:rsidRPr="0010330B" w:rsidRDefault="002D50B2" w:rsidP="00B52EF3">
            <w:pPr>
              <w:jc w:val="both"/>
            </w:pPr>
            <w:r w:rsidRPr="0010330B">
              <w:t>Предупреждение межэтнических, межконфессиональных конфликтов, экстремизма и терроризма</w:t>
            </w:r>
          </w:p>
        </w:tc>
        <w:tc>
          <w:tcPr>
            <w:tcW w:w="992" w:type="dxa"/>
          </w:tcPr>
          <w:p w:rsidR="002D50B2" w:rsidRPr="0010330B" w:rsidRDefault="002D50B2" w:rsidP="00B52EF3">
            <w:pPr>
              <w:jc w:val="center"/>
            </w:pPr>
            <w:r w:rsidRPr="0010330B">
              <w:t>8</w:t>
            </w:r>
          </w:p>
        </w:tc>
        <w:tc>
          <w:tcPr>
            <w:tcW w:w="993" w:type="dxa"/>
          </w:tcPr>
          <w:p w:rsidR="002D50B2" w:rsidRPr="0010330B" w:rsidRDefault="002D50B2" w:rsidP="00B52EF3">
            <w:pPr>
              <w:jc w:val="center"/>
            </w:pPr>
            <w:r w:rsidRPr="0010330B">
              <w:t>4</w:t>
            </w:r>
          </w:p>
        </w:tc>
        <w:tc>
          <w:tcPr>
            <w:tcW w:w="1230" w:type="dxa"/>
          </w:tcPr>
          <w:p w:rsidR="002D50B2" w:rsidRPr="0010330B" w:rsidRDefault="002D50B2" w:rsidP="00B52EF3">
            <w:pPr>
              <w:jc w:val="center"/>
            </w:pPr>
            <w:r w:rsidRPr="0010330B">
              <w:t>4</w:t>
            </w:r>
          </w:p>
        </w:tc>
        <w:tc>
          <w:tcPr>
            <w:tcW w:w="1260" w:type="dxa"/>
          </w:tcPr>
          <w:p w:rsidR="002D50B2" w:rsidRPr="0010330B" w:rsidRDefault="002D50B2" w:rsidP="00B52EF3">
            <w:pPr>
              <w:jc w:val="center"/>
            </w:pPr>
          </w:p>
        </w:tc>
      </w:tr>
      <w:tr w:rsidR="002D50B2" w:rsidRPr="0010330B" w:rsidTr="00AC3E32">
        <w:tc>
          <w:tcPr>
            <w:tcW w:w="658" w:type="dxa"/>
          </w:tcPr>
          <w:p w:rsidR="002D50B2" w:rsidRPr="0010330B" w:rsidRDefault="002D50B2" w:rsidP="00B52EF3">
            <w:pPr>
              <w:jc w:val="center"/>
            </w:pPr>
            <w:r>
              <w:t>7</w:t>
            </w:r>
          </w:p>
        </w:tc>
        <w:tc>
          <w:tcPr>
            <w:tcW w:w="4695" w:type="dxa"/>
          </w:tcPr>
          <w:p w:rsidR="002D50B2" w:rsidRPr="0010330B" w:rsidRDefault="002D50B2" w:rsidP="00B52EF3">
            <w:pPr>
              <w:jc w:val="both"/>
            </w:pPr>
            <w:r>
              <w:t>Государственная политика в области с</w:t>
            </w:r>
            <w:r w:rsidRPr="006371B6">
              <w:t>оциально-экономическо</w:t>
            </w:r>
            <w:r>
              <w:t xml:space="preserve">го </w:t>
            </w:r>
            <w:r w:rsidRPr="006371B6">
              <w:t>развити</w:t>
            </w:r>
            <w:r>
              <w:t xml:space="preserve">я РФ и </w:t>
            </w:r>
            <w:r w:rsidRPr="006371B6">
              <w:t xml:space="preserve"> Дальневосточного региона</w:t>
            </w:r>
          </w:p>
        </w:tc>
        <w:tc>
          <w:tcPr>
            <w:tcW w:w="992" w:type="dxa"/>
          </w:tcPr>
          <w:p w:rsidR="002D50B2" w:rsidRPr="0010330B" w:rsidRDefault="002D50B2" w:rsidP="00B52EF3">
            <w:pPr>
              <w:jc w:val="center"/>
            </w:pPr>
            <w:r w:rsidRPr="0010330B">
              <w:t>4</w:t>
            </w:r>
          </w:p>
        </w:tc>
        <w:tc>
          <w:tcPr>
            <w:tcW w:w="993" w:type="dxa"/>
          </w:tcPr>
          <w:p w:rsidR="002D50B2" w:rsidRPr="0010330B" w:rsidRDefault="002D50B2" w:rsidP="00B52EF3">
            <w:pPr>
              <w:jc w:val="center"/>
            </w:pPr>
            <w:r w:rsidRPr="0010330B">
              <w:t>-</w:t>
            </w:r>
          </w:p>
        </w:tc>
        <w:tc>
          <w:tcPr>
            <w:tcW w:w="1230" w:type="dxa"/>
          </w:tcPr>
          <w:p w:rsidR="002D50B2" w:rsidRPr="0010330B" w:rsidRDefault="002D50B2" w:rsidP="00B52EF3">
            <w:pPr>
              <w:jc w:val="center"/>
            </w:pPr>
            <w:r w:rsidRPr="0010330B">
              <w:t>4</w:t>
            </w:r>
          </w:p>
        </w:tc>
        <w:tc>
          <w:tcPr>
            <w:tcW w:w="1260" w:type="dxa"/>
          </w:tcPr>
          <w:p w:rsidR="002D50B2" w:rsidRPr="0010330B" w:rsidRDefault="002D50B2" w:rsidP="00B52EF3">
            <w:pPr>
              <w:jc w:val="center"/>
            </w:pPr>
          </w:p>
        </w:tc>
      </w:tr>
      <w:tr w:rsidR="002D50B2" w:rsidRPr="0010330B" w:rsidTr="00AC3E32">
        <w:tc>
          <w:tcPr>
            <w:tcW w:w="658" w:type="dxa"/>
          </w:tcPr>
          <w:p w:rsidR="002D50B2" w:rsidRPr="0045542C" w:rsidRDefault="002D50B2" w:rsidP="00B52EF3">
            <w:pPr>
              <w:jc w:val="center"/>
            </w:pPr>
            <w:r>
              <w:t>8</w:t>
            </w:r>
          </w:p>
        </w:tc>
        <w:tc>
          <w:tcPr>
            <w:tcW w:w="4695" w:type="dxa"/>
          </w:tcPr>
          <w:p w:rsidR="002D50B2" w:rsidRPr="0010330B" w:rsidRDefault="002D50B2" w:rsidP="00B52EF3">
            <w:pPr>
              <w:jc w:val="both"/>
            </w:pPr>
            <w:r w:rsidRPr="0010330B">
              <w:t xml:space="preserve">Итоговый </w:t>
            </w:r>
            <w:r>
              <w:t>зачет</w:t>
            </w:r>
          </w:p>
        </w:tc>
        <w:tc>
          <w:tcPr>
            <w:tcW w:w="992" w:type="dxa"/>
          </w:tcPr>
          <w:p w:rsidR="002D50B2" w:rsidRPr="0010330B" w:rsidRDefault="002D50B2" w:rsidP="00B52EF3">
            <w:pPr>
              <w:jc w:val="center"/>
            </w:pPr>
            <w:r w:rsidRPr="0010330B">
              <w:t>2</w:t>
            </w:r>
          </w:p>
        </w:tc>
        <w:tc>
          <w:tcPr>
            <w:tcW w:w="993" w:type="dxa"/>
          </w:tcPr>
          <w:p w:rsidR="002D50B2" w:rsidRPr="0010330B" w:rsidRDefault="002D50B2" w:rsidP="00B52EF3">
            <w:pPr>
              <w:jc w:val="center"/>
            </w:pPr>
          </w:p>
        </w:tc>
        <w:tc>
          <w:tcPr>
            <w:tcW w:w="1230" w:type="dxa"/>
          </w:tcPr>
          <w:p w:rsidR="002D50B2" w:rsidRPr="0010330B" w:rsidRDefault="002D50B2" w:rsidP="00B52EF3">
            <w:pPr>
              <w:jc w:val="center"/>
            </w:pPr>
          </w:p>
        </w:tc>
        <w:tc>
          <w:tcPr>
            <w:tcW w:w="1260" w:type="dxa"/>
          </w:tcPr>
          <w:p w:rsidR="002D50B2" w:rsidRDefault="002D50B2" w:rsidP="00B52EF3">
            <w:pPr>
              <w:jc w:val="center"/>
            </w:pPr>
            <w:proofErr w:type="spellStart"/>
            <w:r w:rsidRPr="0010330B">
              <w:t>Тестиро</w:t>
            </w:r>
            <w:proofErr w:type="spellEnd"/>
          </w:p>
          <w:p w:rsidR="002D50B2" w:rsidRPr="0010330B" w:rsidRDefault="002D50B2" w:rsidP="00B52EF3">
            <w:pPr>
              <w:jc w:val="center"/>
            </w:pPr>
            <w:proofErr w:type="spellStart"/>
            <w:r w:rsidRPr="0010330B">
              <w:t>вание</w:t>
            </w:r>
            <w:proofErr w:type="spellEnd"/>
          </w:p>
        </w:tc>
      </w:tr>
      <w:tr w:rsidR="002D50B2" w:rsidRPr="0010330B" w:rsidTr="00AC3E32">
        <w:tc>
          <w:tcPr>
            <w:tcW w:w="658" w:type="dxa"/>
          </w:tcPr>
          <w:p w:rsidR="002D50B2" w:rsidRPr="0010330B" w:rsidRDefault="002D50B2" w:rsidP="00B52EF3">
            <w:pPr>
              <w:jc w:val="center"/>
            </w:pPr>
          </w:p>
        </w:tc>
        <w:tc>
          <w:tcPr>
            <w:tcW w:w="4695" w:type="dxa"/>
          </w:tcPr>
          <w:p w:rsidR="002D50B2" w:rsidRPr="0010330B" w:rsidRDefault="002D50B2" w:rsidP="00B52EF3">
            <w:r w:rsidRPr="0010330B">
              <w:t>ИТОГО часов:</w:t>
            </w:r>
          </w:p>
        </w:tc>
        <w:tc>
          <w:tcPr>
            <w:tcW w:w="992" w:type="dxa"/>
          </w:tcPr>
          <w:p w:rsidR="002D50B2" w:rsidRPr="0010330B" w:rsidRDefault="002D50B2" w:rsidP="00B52EF3">
            <w:pPr>
              <w:jc w:val="center"/>
            </w:pPr>
            <w:r w:rsidRPr="0010330B">
              <w:t>72</w:t>
            </w:r>
          </w:p>
        </w:tc>
        <w:tc>
          <w:tcPr>
            <w:tcW w:w="993" w:type="dxa"/>
          </w:tcPr>
          <w:p w:rsidR="002D50B2" w:rsidRPr="0010330B" w:rsidRDefault="002D50B2" w:rsidP="00B52EF3">
            <w:pPr>
              <w:jc w:val="center"/>
            </w:pPr>
            <w:r>
              <w:t>34</w:t>
            </w:r>
          </w:p>
        </w:tc>
        <w:tc>
          <w:tcPr>
            <w:tcW w:w="1230" w:type="dxa"/>
          </w:tcPr>
          <w:p w:rsidR="002D50B2" w:rsidRPr="0010330B" w:rsidRDefault="002D50B2" w:rsidP="00B52EF3">
            <w:pPr>
              <w:jc w:val="center"/>
            </w:pPr>
            <w:r>
              <w:t>36</w:t>
            </w:r>
          </w:p>
        </w:tc>
        <w:tc>
          <w:tcPr>
            <w:tcW w:w="1260" w:type="dxa"/>
          </w:tcPr>
          <w:p w:rsidR="002D50B2" w:rsidRPr="0010330B" w:rsidRDefault="002D50B2" w:rsidP="00B52EF3">
            <w:pPr>
              <w:jc w:val="center"/>
            </w:pPr>
            <w:r w:rsidRPr="0010330B">
              <w:t>2</w:t>
            </w:r>
          </w:p>
        </w:tc>
      </w:tr>
    </w:tbl>
    <w:p w:rsidR="002D50B2" w:rsidRDefault="002D50B2"/>
    <w:sectPr w:rsidR="002D50B2" w:rsidSect="00284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A672B9"/>
    <w:rsid w:val="0010330B"/>
    <w:rsid w:val="001968CC"/>
    <w:rsid w:val="00232908"/>
    <w:rsid w:val="00284155"/>
    <w:rsid w:val="002D50B2"/>
    <w:rsid w:val="003142B1"/>
    <w:rsid w:val="0045542C"/>
    <w:rsid w:val="004800EC"/>
    <w:rsid w:val="00483EE9"/>
    <w:rsid w:val="006371B6"/>
    <w:rsid w:val="0069418E"/>
    <w:rsid w:val="007709D6"/>
    <w:rsid w:val="0085608F"/>
    <w:rsid w:val="00920C81"/>
    <w:rsid w:val="009F4FC9"/>
    <w:rsid w:val="00A672B9"/>
    <w:rsid w:val="00AC3E32"/>
    <w:rsid w:val="00B52EF3"/>
    <w:rsid w:val="00CF3979"/>
    <w:rsid w:val="00DF54A7"/>
    <w:rsid w:val="00E9151E"/>
    <w:rsid w:val="00EC5468"/>
    <w:rsid w:val="00F15B29"/>
    <w:rsid w:val="00F518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2B9"/>
    <w:pPr>
      <w:spacing w:before="6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C3E32"/>
    <w:pPr>
      <w:spacing w:before="100" w:beforeAutospacing="1" w:after="100" w:afterAutospacing="1"/>
    </w:pPr>
    <w:rPr>
      <w:rFonts w:eastAsia="Calibri"/>
    </w:rPr>
  </w:style>
  <w:style w:type="character" w:styleId="a4">
    <w:name w:val="Strong"/>
    <w:basedOn w:val="a0"/>
    <w:uiPriority w:val="99"/>
    <w:qFormat/>
    <w:locked/>
    <w:rsid w:val="00AC3E32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2B9"/>
    <w:pPr>
      <w:spacing w:before="6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C3E32"/>
    <w:pPr>
      <w:spacing w:before="100" w:beforeAutospacing="1" w:after="100" w:afterAutospacing="1"/>
    </w:pPr>
    <w:rPr>
      <w:rFonts w:eastAsia="Calibri"/>
    </w:rPr>
  </w:style>
  <w:style w:type="character" w:styleId="a4">
    <w:name w:val="Strong"/>
    <w:basedOn w:val="a0"/>
    <w:uiPriority w:val="99"/>
    <w:qFormat/>
    <w:locked/>
    <w:rsid w:val="00AC3E32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АмГУ</Company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ФДО</dc:creator>
  <cp:lastModifiedBy>uou</cp:lastModifiedBy>
  <cp:revision>3</cp:revision>
  <dcterms:created xsi:type="dcterms:W3CDTF">2015-09-17T05:27:00Z</dcterms:created>
  <dcterms:modified xsi:type="dcterms:W3CDTF">2016-05-20T07:07:00Z</dcterms:modified>
</cp:coreProperties>
</file>