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BC" w:rsidRPr="00EE4DBC" w:rsidRDefault="00EE4DBC" w:rsidP="00EE4DBC">
      <w:pPr>
        <w:pStyle w:val="Style3"/>
        <w:jc w:val="center"/>
        <w:rPr>
          <w:b/>
          <w:color w:val="000000"/>
        </w:rPr>
      </w:pPr>
      <w:r w:rsidRPr="00EE4DBC">
        <w:rPr>
          <w:b/>
          <w:color w:val="000000"/>
        </w:rPr>
        <w:t>АВТОНОМНАЯ НЕКОММЕРЧЕСКАЯ ОРГАНИЗАЦИЯ</w:t>
      </w:r>
    </w:p>
    <w:p w:rsidR="00EE4DBC" w:rsidRPr="00EE4DBC" w:rsidRDefault="00EE4DBC" w:rsidP="00EE4DBC">
      <w:pPr>
        <w:pStyle w:val="Style3"/>
        <w:jc w:val="center"/>
        <w:rPr>
          <w:b/>
          <w:color w:val="000000"/>
        </w:rPr>
      </w:pPr>
      <w:r w:rsidRPr="00EE4DBC">
        <w:rPr>
          <w:b/>
          <w:color w:val="000000"/>
        </w:rPr>
        <w:t>ДОПОЛНИТЕЛЬНОГО ПРОФЕССИОНАЛЬНОГО ОБРАЗОВАНИЯ</w:t>
      </w:r>
    </w:p>
    <w:p w:rsidR="00DD1013" w:rsidRDefault="00EE4DBC" w:rsidP="00EE4DBC">
      <w:pPr>
        <w:pStyle w:val="Style3"/>
        <w:widowControl/>
        <w:spacing w:line="240" w:lineRule="auto"/>
        <w:jc w:val="center"/>
        <w:rPr>
          <w:b/>
          <w:color w:val="000000"/>
        </w:rPr>
      </w:pPr>
      <w:r w:rsidRPr="00EE4DBC">
        <w:rPr>
          <w:b/>
          <w:color w:val="000000"/>
        </w:rPr>
        <w:t>«ЦЕНТРАЛЬНЫЙ МНОГОПРОФИЛЬНЫЙ ИНСТИТУТ»</w:t>
      </w:r>
    </w:p>
    <w:p w:rsidR="00EE4DBC" w:rsidRDefault="00EE4DBC" w:rsidP="00EE4DBC">
      <w:pPr>
        <w:pStyle w:val="Style3"/>
        <w:widowControl/>
        <w:spacing w:line="240" w:lineRule="auto"/>
        <w:jc w:val="center"/>
        <w:rPr>
          <w:b/>
          <w:color w:val="000000"/>
        </w:rPr>
      </w:pPr>
    </w:p>
    <w:p w:rsidR="00EE4DBC" w:rsidRPr="00EE4DBC" w:rsidRDefault="00EE4DBC" w:rsidP="00EE4DBC">
      <w:pPr>
        <w:pStyle w:val="Style3"/>
        <w:spacing w:line="240" w:lineRule="auto"/>
        <w:jc w:val="right"/>
        <w:rPr>
          <w:bCs/>
          <w:iCs/>
          <w:color w:val="000000"/>
        </w:rPr>
      </w:pPr>
      <w:r w:rsidRPr="00EE4DBC">
        <w:rPr>
          <w:bCs/>
          <w:iCs/>
          <w:color w:val="000000"/>
        </w:rPr>
        <w:t>УТВЕРЖДАЮ</w:t>
      </w:r>
    </w:p>
    <w:p w:rsidR="00EE4DBC" w:rsidRPr="00EE4DBC" w:rsidRDefault="00EE4DBC" w:rsidP="00EE4DBC">
      <w:pPr>
        <w:pStyle w:val="Style3"/>
        <w:spacing w:line="240" w:lineRule="auto"/>
        <w:jc w:val="right"/>
        <w:rPr>
          <w:bCs/>
          <w:iCs/>
          <w:color w:val="000000"/>
        </w:rPr>
      </w:pPr>
      <w:r w:rsidRPr="00EE4DBC">
        <w:rPr>
          <w:bCs/>
          <w:iCs/>
          <w:color w:val="000000"/>
        </w:rPr>
        <w:t>Ректор АНО ДПО «ЦМИ»</w:t>
      </w:r>
    </w:p>
    <w:p w:rsidR="00EE4DBC" w:rsidRPr="00EE4DBC" w:rsidRDefault="00EE4DBC" w:rsidP="00EE4DBC">
      <w:pPr>
        <w:pStyle w:val="Style3"/>
        <w:spacing w:line="240" w:lineRule="auto"/>
        <w:jc w:val="right"/>
        <w:rPr>
          <w:bCs/>
          <w:iCs/>
          <w:color w:val="000000"/>
        </w:rPr>
      </w:pPr>
      <w:r w:rsidRPr="00EE4DBC">
        <w:rPr>
          <w:bCs/>
          <w:iCs/>
          <w:color w:val="000000"/>
        </w:rPr>
        <w:t xml:space="preserve">А.Х. </w:t>
      </w:r>
      <w:proofErr w:type="spellStart"/>
      <w:r w:rsidRPr="00EE4DBC">
        <w:rPr>
          <w:bCs/>
          <w:iCs/>
          <w:color w:val="000000"/>
        </w:rPr>
        <w:t>Тамбиев</w:t>
      </w:r>
      <w:proofErr w:type="spellEnd"/>
    </w:p>
    <w:p w:rsidR="00EE4DBC" w:rsidRPr="00EE4DBC" w:rsidRDefault="00EE4DBC" w:rsidP="00EE4DBC">
      <w:pPr>
        <w:pStyle w:val="Style3"/>
        <w:spacing w:line="240" w:lineRule="auto"/>
        <w:jc w:val="right"/>
        <w:rPr>
          <w:bCs/>
          <w:iCs/>
          <w:color w:val="000000"/>
        </w:rPr>
      </w:pPr>
    </w:p>
    <w:p w:rsidR="00EE4DBC" w:rsidRPr="00EE4DBC" w:rsidRDefault="00EE4DBC" w:rsidP="00EE4DBC">
      <w:pPr>
        <w:pStyle w:val="Style3"/>
        <w:spacing w:line="240" w:lineRule="auto"/>
        <w:jc w:val="right"/>
        <w:rPr>
          <w:bCs/>
          <w:iCs/>
          <w:color w:val="000000"/>
        </w:rPr>
      </w:pPr>
      <w:r w:rsidRPr="00EE4DBC">
        <w:rPr>
          <w:bCs/>
          <w:iCs/>
          <w:color w:val="000000"/>
          <w:u w:val="single"/>
        </w:rPr>
        <w:t>«____»</w:t>
      </w:r>
      <w:r w:rsidRPr="00EE4DBC">
        <w:rPr>
          <w:bCs/>
          <w:iCs/>
          <w:color w:val="000000"/>
        </w:rPr>
        <w:t xml:space="preserve"> </w:t>
      </w:r>
      <w:r w:rsidRPr="00EE4DBC">
        <w:rPr>
          <w:bCs/>
          <w:iCs/>
          <w:color w:val="000000"/>
          <w:u w:val="single"/>
        </w:rPr>
        <w:t>_________</w:t>
      </w:r>
      <w:r w:rsidRPr="00EE4DBC">
        <w:rPr>
          <w:bCs/>
          <w:iCs/>
          <w:color w:val="000000"/>
        </w:rPr>
        <w:t>2016 г.</w:t>
      </w:r>
    </w:p>
    <w:p w:rsidR="00565019" w:rsidRDefault="00565019" w:rsidP="00421DE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E4DBC" w:rsidRDefault="00EE4DBC" w:rsidP="00421DE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82824" w:rsidRDefault="00EE4DBC" w:rsidP="00421DE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1D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УЧЕБНЫЙ ПЛАН</w:t>
      </w:r>
    </w:p>
    <w:p w:rsidR="00DD1013" w:rsidRPr="00582824" w:rsidRDefault="00EE4DBC" w:rsidP="00421DE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75FE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 повышения квалификации по специальности</w:t>
      </w:r>
    </w:p>
    <w:p w:rsidR="00582824" w:rsidRPr="00582824" w:rsidRDefault="00582824" w:rsidP="00421DE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82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E4D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r w:rsidR="00EE4DBC" w:rsidRPr="00582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адиология</w:t>
      </w:r>
      <w:r w:rsidRPr="005828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582824" w:rsidRPr="00582824" w:rsidRDefault="00582824" w:rsidP="00421DE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2824" w:rsidRPr="00582824" w:rsidRDefault="00582824" w:rsidP="00421DE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2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 </w:t>
      </w:r>
      <w:r w:rsidRPr="0058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 врачей, углубление теоретических знаний и практических навыков по всем разделам специальности «Радиология».</w:t>
      </w:r>
    </w:p>
    <w:p w:rsidR="00582824" w:rsidRPr="00582824" w:rsidRDefault="00582824" w:rsidP="00421DE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Категория слушателей:</w:t>
      </w:r>
      <w:r w:rsidRPr="0042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врачи-радиологи</w:t>
      </w:r>
    </w:p>
    <w:p w:rsidR="00582824" w:rsidRPr="00582824" w:rsidRDefault="00582824" w:rsidP="00421DE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обучения:</w:t>
      </w:r>
      <w:r w:rsidRPr="0042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82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144 часа, 1 месяц.</w:t>
      </w:r>
    </w:p>
    <w:p w:rsidR="001E0CF5" w:rsidRDefault="00582824" w:rsidP="0056501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1D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обучения:</w:t>
      </w:r>
      <w:r w:rsidRPr="00421D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E4DBC">
        <w:rPr>
          <w:rFonts w:ascii="Times New Roman" w:eastAsia="Times New Roman" w:hAnsi="Times New Roman" w:cs="Times New Roman"/>
          <w:bCs/>
          <w:sz w:val="24"/>
          <w:szCs w:val="24"/>
        </w:rPr>
        <w:t>заочная</w:t>
      </w:r>
      <w:r w:rsidR="00EE4DBC" w:rsidRPr="007F15DB">
        <w:rPr>
          <w:rFonts w:ascii="Times New Roman" w:eastAsia="Times New Roman" w:hAnsi="Times New Roman" w:cs="Times New Roman"/>
          <w:bCs/>
          <w:sz w:val="24"/>
          <w:szCs w:val="24"/>
        </w:rPr>
        <w:t xml:space="preserve"> (по желанию слушателя или заказчика возможны очная, </w:t>
      </w:r>
      <w:proofErr w:type="spellStart"/>
      <w:r w:rsidR="00EE4DBC" w:rsidRPr="007F15DB">
        <w:rPr>
          <w:rFonts w:ascii="Times New Roman" w:eastAsia="Times New Roman" w:hAnsi="Times New Roman" w:cs="Times New Roman"/>
          <w:bCs/>
          <w:sz w:val="24"/>
          <w:szCs w:val="24"/>
        </w:rPr>
        <w:t>очно</w:t>
      </w:r>
      <w:proofErr w:type="spellEnd"/>
      <w:r w:rsidR="00EE4DBC" w:rsidRPr="007F15DB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B934C2" w:rsidRDefault="00B934C2" w:rsidP="00565019">
      <w:pPr>
        <w:spacing w:line="240" w:lineRule="auto"/>
        <w:ind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598"/>
        <w:gridCol w:w="3574"/>
        <w:gridCol w:w="1094"/>
        <w:gridCol w:w="1242"/>
        <w:gridCol w:w="1397"/>
        <w:gridCol w:w="1666"/>
      </w:tblGrid>
      <w:tr w:rsidR="00EC35B2" w:rsidRPr="00EC35B2" w:rsidTr="00EC35B2">
        <w:trPr>
          <w:trHeight w:val="435"/>
        </w:trPr>
        <w:tc>
          <w:tcPr>
            <w:tcW w:w="604" w:type="dxa"/>
            <w:vMerge w:val="restart"/>
          </w:tcPr>
          <w:p w:rsidR="00B04236" w:rsidRPr="00EC35B2" w:rsidRDefault="00B04236" w:rsidP="00EC35B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B04236" w:rsidRPr="00EC35B2" w:rsidRDefault="00B04236" w:rsidP="00EC35B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57" w:type="dxa"/>
            <w:vMerge w:val="restart"/>
          </w:tcPr>
          <w:p w:rsidR="00B04236" w:rsidRPr="00EC35B2" w:rsidRDefault="00B04236" w:rsidP="00EC35B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 и дисциплин</w:t>
            </w:r>
          </w:p>
        </w:tc>
        <w:tc>
          <w:tcPr>
            <w:tcW w:w="1134" w:type="dxa"/>
            <w:vMerge w:val="restart"/>
          </w:tcPr>
          <w:p w:rsidR="00B04236" w:rsidRPr="00EC35B2" w:rsidRDefault="00B04236" w:rsidP="00EC35B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693" w:type="dxa"/>
            <w:gridSpan w:val="2"/>
          </w:tcPr>
          <w:p w:rsidR="00B04236" w:rsidRPr="00EC35B2" w:rsidRDefault="00B04236" w:rsidP="00EC35B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383" w:type="dxa"/>
            <w:vMerge w:val="restart"/>
          </w:tcPr>
          <w:p w:rsidR="00B04236" w:rsidRPr="00EC35B2" w:rsidRDefault="00B04236" w:rsidP="00EC35B2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EC35B2" w:rsidRPr="00EC35B2" w:rsidTr="00EC35B2">
        <w:trPr>
          <w:trHeight w:val="465"/>
        </w:trPr>
        <w:tc>
          <w:tcPr>
            <w:tcW w:w="604" w:type="dxa"/>
            <w:vMerge/>
          </w:tcPr>
          <w:p w:rsidR="00B04236" w:rsidRPr="00EC35B2" w:rsidRDefault="00B04236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  <w:vMerge/>
          </w:tcPr>
          <w:p w:rsidR="00B04236" w:rsidRPr="00EC35B2" w:rsidRDefault="00B04236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B04236" w:rsidRPr="00EC35B2" w:rsidRDefault="00B04236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B04236" w:rsidRPr="00EC35B2" w:rsidRDefault="00B04236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417" w:type="dxa"/>
          </w:tcPr>
          <w:p w:rsidR="00B04236" w:rsidRPr="00EC35B2" w:rsidRDefault="00B04236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C3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83" w:type="dxa"/>
            <w:vMerge/>
          </w:tcPr>
          <w:p w:rsidR="00B04236" w:rsidRPr="00EC35B2" w:rsidRDefault="00B04236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92AF2" w:rsidRPr="00EC35B2" w:rsidTr="00656729">
        <w:tc>
          <w:tcPr>
            <w:tcW w:w="604" w:type="dxa"/>
          </w:tcPr>
          <w:p w:rsidR="00E92AF2" w:rsidRPr="00EE4DBC" w:rsidRDefault="00E92AF2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7" w:type="dxa"/>
          </w:tcPr>
          <w:p w:rsidR="00E92AF2" w:rsidRPr="00973EA1" w:rsidRDefault="00E92AF2" w:rsidP="00EC35B2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социальной гигиены и организация радиологической службы</w:t>
            </w:r>
          </w:p>
        </w:tc>
        <w:tc>
          <w:tcPr>
            <w:tcW w:w="1134" w:type="dxa"/>
            <w:vAlign w:val="center"/>
          </w:tcPr>
          <w:p w:rsidR="00582824" w:rsidRPr="00582824" w:rsidRDefault="00283870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vAlign w:val="center"/>
          </w:tcPr>
          <w:p w:rsidR="00582824" w:rsidRPr="00582824" w:rsidRDefault="00283870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582824" w:rsidRPr="00582824" w:rsidRDefault="00E92AF2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E92AF2" w:rsidRPr="00EE4DBC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656729">
        <w:tc>
          <w:tcPr>
            <w:tcW w:w="604" w:type="dxa"/>
          </w:tcPr>
          <w:p w:rsidR="00421DE9" w:rsidRPr="00EE4DBC" w:rsidRDefault="00421DE9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7" w:type="dxa"/>
          </w:tcPr>
          <w:p w:rsidR="00421DE9" w:rsidRPr="00973EA1" w:rsidRDefault="00421DE9" w:rsidP="00EC35B2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Физические основы и техническое обеспечение лучевой терапии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421DE9" w:rsidRPr="00EE4DBC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656729">
        <w:tc>
          <w:tcPr>
            <w:tcW w:w="604" w:type="dxa"/>
          </w:tcPr>
          <w:p w:rsidR="00421DE9" w:rsidRPr="00EE4DBC" w:rsidRDefault="00421DE9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7" w:type="dxa"/>
          </w:tcPr>
          <w:p w:rsidR="00421DE9" w:rsidRPr="00973EA1" w:rsidRDefault="00421DE9" w:rsidP="00EC35B2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Радиобиологические основы лучевой терапии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421DE9" w:rsidRPr="00EE4DBC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656729">
        <w:tc>
          <w:tcPr>
            <w:tcW w:w="604" w:type="dxa"/>
          </w:tcPr>
          <w:p w:rsidR="00421DE9" w:rsidRPr="00EE4DBC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7" w:type="dxa"/>
          </w:tcPr>
          <w:p w:rsidR="00421DE9" w:rsidRPr="00973EA1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основы радиационной безопасности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3" w:type="dxa"/>
          </w:tcPr>
          <w:p w:rsidR="00421DE9" w:rsidRPr="00EE4DBC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656729">
        <w:tc>
          <w:tcPr>
            <w:tcW w:w="604" w:type="dxa"/>
          </w:tcPr>
          <w:p w:rsidR="00421DE9" w:rsidRPr="00EE4DBC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7" w:type="dxa"/>
          </w:tcPr>
          <w:p w:rsidR="00421DE9" w:rsidRPr="00973EA1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лучевой терапии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3" w:type="dxa"/>
          </w:tcPr>
          <w:p w:rsidR="00421DE9" w:rsidRPr="00EE4DBC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943964">
        <w:tc>
          <w:tcPr>
            <w:tcW w:w="604" w:type="dxa"/>
          </w:tcPr>
          <w:p w:rsidR="00421DE9" w:rsidRPr="00EE4DBC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57" w:type="dxa"/>
          </w:tcPr>
          <w:p w:rsidR="00421DE9" w:rsidRPr="00F23CA2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лучевой подготовки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421DE9" w:rsidRPr="00EE4DBC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943964">
        <w:tc>
          <w:tcPr>
            <w:tcW w:w="604" w:type="dxa"/>
          </w:tcPr>
          <w:p w:rsidR="00421DE9" w:rsidRPr="00EE4DBC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57" w:type="dxa"/>
          </w:tcPr>
          <w:p w:rsidR="00421DE9" w:rsidRPr="00F23CA2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терапия опухолей органов головы и шеи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83" w:type="dxa"/>
          </w:tcPr>
          <w:p w:rsidR="00421DE9" w:rsidRPr="00EE4DBC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943964">
        <w:tc>
          <w:tcPr>
            <w:tcW w:w="604" w:type="dxa"/>
          </w:tcPr>
          <w:p w:rsidR="00421DE9" w:rsidRPr="00EE4DBC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57" w:type="dxa"/>
          </w:tcPr>
          <w:p w:rsidR="00421DE9" w:rsidRPr="00F23CA2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терапия опухолей органов грудной клетки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83" w:type="dxa"/>
          </w:tcPr>
          <w:p w:rsidR="00421DE9" w:rsidRPr="00EE4DBC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943964">
        <w:tc>
          <w:tcPr>
            <w:tcW w:w="604" w:type="dxa"/>
          </w:tcPr>
          <w:p w:rsidR="00421DE9" w:rsidRPr="00EE4DBC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57" w:type="dxa"/>
          </w:tcPr>
          <w:p w:rsidR="00421DE9" w:rsidRPr="00F23CA2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терапия опухолей органов малого таза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83" w:type="dxa"/>
          </w:tcPr>
          <w:p w:rsidR="00421DE9" w:rsidRPr="00EE4DBC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943964">
        <w:tc>
          <w:tcPr>
            <w:tcW w:w="604" w:type="dxa"/>
          </w:tcPr>
          <w:p w:rsidR="00421DE9" w:rsidRPr="00EE4DBC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57" w:type="dxa"/>
          </w:tcPr>
          <w:p w:rsidR="00421DE9" w:rsidRPr="00F23CA2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Лучевая терапия </w:t>
            </w:r>
            <w:proofErr w:type="spellStart"/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гемобластозов</w:t>
            </w:r>
            <w:proofErr w:type="spellEnd"/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421DE9" w:rsidRPr="00EE4DBC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943964">
        <w:tc>
          <w:tcPr>
            <w:tcW w:w="604" w:type="dxa"/>
          </w:tcPr>
          <w:p w:rsidR="00421DE9" w:rsidRPr="00EE4DBC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57" w:type="dxa"/>
          </w:tcPr>
          <w:p w:rsidR="00421DE9" w:rsidRPr="00F23CA2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Лучевая терапия опухолей прочих локализаций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421DE9" w:rsidRPr="00EE4DBC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943964">
        <w:tc>
          <w:tcPr>
            <w:tcW w:w="604" w:type="dxa"/>
          </w:tcPr>
          <w:p w:rsidR="00421DE9" w:rsidRPr="00EE4DBC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57" w:type="dxa"/>
          </w:tcPr>
          <w:p w:rsidR="00421DE9" w:rsidRPr="00F23CA2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Реакции и осложнения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3" w:type="dxa"/>
          </w:tcPr>
          <w:p w:rsidR="00421DE9" w:rsidRPr="00EE4DBC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421DE9" w:rsidRPr="00EC35B2" w:rsidTr="00943964">
        <w:tc>
          <w:tcPr>
            <w:tcW w:w="604" w:type="dxa"/>
          </w:tcPr>
          <w:p w:rsidR="00421DE9" w:rsidRPr="00EE4DBC" w:rsidRDefault="00421DE9" w:rsidP="00CD100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57" w:type="dxa"/>
          </w:tcPr>
          <w:p w:rsidR="00421DE9" w:rsidRPr="00F23CA2" w:rsidRDefault="00421DE9" w:rsidP="00CD100D">
            <w:pPr>
              <w:ind w:firstLine="0"/>
              <w:jc w:val="left"/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лучевой подготовки</w:t>
            </w:r>
          </w:p>
        </w:tc>
        <w:tc>
          <w:tcPr>
            <w:tcW w:w="1134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582824" w:rsidRPr="00582824" w:rsidRDefault="00421DE9" w:rsidP="00421DE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28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421DE9" w:rsidRPr="00EE4DBC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E4D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EC35B2" w:rsidRPr="00EC35B2" w:rsidTr="00EC35B2">
        <w:tc>
          <w:tcPr>
            <w:tcW w:w="604" w:type="dxa"/>
          </w:tcPr>
          <w:p w:rsidR="00B04236" w:rsidRPr="00EC35B2" w:rsidRDefault="00B04236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B04236" w:rsidRPr="00283870" w:rsidRDefault="00F41469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134" w:type="dxa"/>
          </w:tcPr>
          <w:p w:rsidR="00B04236" w:rsidRPr="00283870" w:rsidRDefault="00F4146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B04236" w:rsidRPr="00283870" w:rsidRDefault="00B04236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04236" w:rsidRPr="00283870" w:rsidRDefault="00F4146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3" w:type="dxa"/>
          </w:tcPr>
          <w:p w:rsidR="00B04236" w:rsidRPr="00283870" w:rsidRDefault="00EE4DBC" w:rsidP="003B14FD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соответствии с </w:t>
            </w: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положением об итогово</w:t>
            </w:r>
            <w:r w:rsidR="003B14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F308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аттестации</w:t>
            </w:r>
          </w:p>
        </w:tc>
      </w:tr>
      <w:tr w:rsidR="00F41469" w:rsidRPr="00EC35B2" w:rsidTr="00EC35B2">
        <w:tc>
          <w:tcPr>
            <w:tcW w:w="604" w:type="dxa"/>
          </w:tcPr>
          <w:p w:rsidR="00F41469" w:rsidRPr="00EC35B2" w:rsidRDefault="00F41469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57" w:type="dxa"/>
          </w:tcPr>
          <w:p w:rsidR="00F41469" w:rsidRPr="00283870" w:rsidRDefault="00F41469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838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</w:tcPr>
          <w:p w:rsidR="00F41469" w:rsidRPr="00283870" w:rsidRDefault="00283870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276" w:type="dxa"/>
          </w:tcPr>
          <w:p w:rsidR="00F41469" w:rsidRPr="00283870" w:rsidRDefault="00421DE9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</w:tcPr>
          <w:p w:rsidR="00F41469" w:rsidRPr="00283870" w:rsidRDefault="0034100D" w:rsidP="00421DE9">
            <w:pPr>
              <w:spacing w:before="100" w:beforeAutospacing="1"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83" w:type="dxa"/>
          </w:tcPr>
          <w:p w:rsidR="00F41469" w:rsidRPr="00283870" w:rsidRDefault="00F41469" w:rsidP="00582824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CF5" w:rsidRPr="00582824" w:rsidRDefault="001E0CF5" w:rsidP="0058282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82824" w:rsidRPr="00582824" w:rsidRDefault="00582824" w:rsidP="00582824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C4A8F" w:rsidRDefault="001C4A8F"/>
    <w:sectPr w:rsidR="001C4A8F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824"/>
    <w:rsid w:val="00137B1A"/>
    <w:rsid w:val="001C4A8F"/>
    <w:rsid w:val="001E0CF5"/>
    <w:rsid w:val="00283870"/>
    <w:rsid w:val="0034100D"/>
    <w:rsid w:val="003B14FD"/>
    <w:rsid w:val="003D2B3A"/>
    <w:rsid w:val="003E3E6A"/>
    <w:rsid w:val="00421DE9"/>
    <w:rsid w:val="00565019"/>
    <w:rsid w:val="00582824"/>
    <w:rsid w:val="006E4CFB"/>
    <w:rsid w:val="00755E7A"/>
    <w:rsid w:val="00926610"/>
    <w:rsid w:val="009F0505"/>
    <w:rsid w:val="00A627AA"/>
    <w:rsid w:val="00AE7C8B"/>
    <w:rsid w:val="00B04236"/>
    <w:rsid w:val="00B934C2"/>
    <w:rsid w:val="00CD100D"/>
    <w:rsid w:val="00DD1013"/>
    <w:rsid w:val="00E2115F"/>
    <w:rsid w:val="00E92AF2"/>
    <w:rsid w:val="00EC35B2"/>
    <w:rsid w:val="00EE4DBC"/>
    <w:rsid w:val="00F4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5828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824"/>
    <w:rPr>
      <w:b/>
      <w:bCs/>
    </w:rPr>
  </w:style>
  <w:style w:type="character" w:customStyle="1" w:styleId="apple-converted-space">
    <w:name w:val="apple-converted-space"/>
    <w:basedOn w:val="a0"/>
    <w:rsid w:val="00582824"/>
  </w:style>
  <w:style w:type="paragraph" w:styleId="a5">
    <w:name w:val="Normal (Web)"/>
    <w:basedOn w:val="a"/>
    <w:uiPriority w:val="99"/>
    <w:unhideWhenUsed/>
    <w:rsid w:val="00582824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E0CF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rsid w:val="00DD1013"/>
    <w:pPr>
      <w:widowControl w:val="0"/>
      <w:autoSpaceDE w:val="0"/>
      <w:autoSpaceDN w:val="0"/>
      <w:adjustRightInd w:val="0"/>
      <w:spacing w:line="230" w:lineRule="exact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DD1013"/>
    <w:pPr>
      <w:widowControl w:val="0"/>
      <w:autoSpaceDE w:val="0"/>
      <w:autoSpaceDN w:val="0"/>
      <w:adjustRightInd w:val="0"/>
      <w:spacing w:line="230" w:lineRule="exact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DD1013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DD1013"/>
    <w:rPr>
      <w:rFonts w:ascii="Times New Roman" w:hAnsi="Times New Roman" w:cs="Times New Roman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7</cp:revision>
  <dcterms:created xsi:type="dcterms:W3CDTF">2016-10-18T11:48:00Z</dcterms:created>
  <dcterms:modified xsi:type="dcterms:W3CDTF">2018-03-16T06:31:00Z</dcterms:modified>
</cp:coreProperties>
</file>