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02" w:rsidRPr="00226B02" w:rsidRDefault="00226B02" w:rsidP="00226B0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226B02">
        <w:rPr>
          <w:b/>
          <w:color w:val="000000"/>
        </w:rPr>
        <w:t>АВТОНОМНАЯ НЕКОММЕРЧЕСКАЯ ОРГАНИЗАЦИЯ</w:t>
      </w:r>
    </w:p>
    <w:p w:rsidR="00226B02" w:rsidRPr="00226B02" w:rsidRDefault="00226B02" w:rsidP="00226B02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226B02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226B02" w:rsidP="00226B02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226B02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226B02" w:rsidRPr="00226B02" w:rsidRDefault="00226B02" w:rsidP="00226B0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B02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226B02" w:rsidRPr="00226B02" w:rsidRDefault="00226B02" w:rsidP="00226B0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B02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226B02" w:rsidRPr="00226B02" w:rsidRDefault="00226B02" w:rsidP="00226B0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226B02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226B02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226B02" w:rsidRPr="00226B02" w:rsidRDefault="00226B02" w:rsidP="00226B0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226B02" w:rsidRDefault="00226B02" w:rsidP="00226B02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B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226B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B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226B0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B0004" w:rsidRPr="003B00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Журналистика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226B02" w:rsidRPr="00226B02">
        <w:t>лица, имеющие высшее профессиональное образование в иной сфере деятельности, но желающие освоить область журналистики. 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484295">
        <w:t>512 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842"/>
      </w:tblGrid>
      <w:tr w:rsidR="00721830" w:rsidRPr="00A667D5" w:rsidTr="003B0004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3B0004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3B0004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26B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721830" w:rsidRPr="00A667D5" w:rsidRDefault="003B0004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0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 в специальность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1830" w:rsidRPr="00A667D5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721830" w:rsidRPr="00A667D5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3B0004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3B0004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0004">
              <w:rPr>
                <w:rFonts w:ascii="Times New Roman" w:hAnsi="Times New Roman"/>
                <w:sz w:val="24"/>
                <w:szCs w:val="24"/>
              </w:rPr>
              <w:t>Теория и практика современной периодической печати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3B0004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3B0004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0004">
              <w:rPr>
                <w:rFonts w:ascii="Times New Roman" w:hAnsi="Times New Roman"/>
                <w:sz w:val="24"/>
                <w:szCs w:val="24"/>
              </w:rPr>
              <w:t>История журналистики</w:t>
            </w:r>
          </w:p>
        </w:tc>
        <w:tc>
          <w:tcPr>
            <w:tcW w:w="850" w:type="dxa"/>
          </w:tcPr>
          <w:p w:rsidR="00E73192" w:rsidRPr="00A667D5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E73192" w:rsidRPr="00A667D5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3B0004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3B000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0004">
              <w:rPr>
                <w:rFonts w:ascii="Times New Roman" w:hAnsi="Times New Roman"/>
                <w:sz w:val="24"/>
                <w:szCs w:val="24"/>
              </w:rPr>
              <w:t>Современная международная журналистика</w:t>
            </w:r>
          </w:p>
        </w:tc>
        <w:tc>
          <w:tcPr>
            <w:tcW w:w="850" w:type="dxa"/>
          </w:tcPr>
          <w:p w:rsidR="00E73192" w:rsidRPr="00A667D5" w:rsidRDefault="003B000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3B0004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3B000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0004">
              <w:rPr>
                <w:rFonts w:ascii="Times New Roman" w:hAnsi="Times New Roman"/>
                <w:sz w:val="24"/>
                <w:szCs w:val="24"/>
              </w:rPr>
              <w:t>Основы PR и рекламы</w:t>
            </w:r>
          </w:p>
        </w:tc>
        <w:tc>
          <w:tcPr>
            <w:tcW w:w="850" w:type="dxa"/>
          </w:tcPr>
          <w:p w:rsidR="00E73192" w:rsidRPr="00A667D5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E73192" w:rsidRPr="00A667D5" w:rsidRDefault="003B000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E73192" w:rsidRPr="00A667D5" w:rsidRDefault="003B000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3B0004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3B000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0004">
              <w:rPr>
                <w:rFonts w:ascii="Times New Roman" w:hAnsi="Times New Roman"/>
                <w:sz w:val="24"/>
                <w:szCs w:val="24"/>
              </w:rPr>
              <w:t>Психология журналистики</w:t>
            </w:r>
          </w:p>
        </w:tc>
        <w:tc>
          <w:tcPr>
            <w:tcW w:w="850" w:type="dxa"/>
          </w:tcPr>
          <w:p w:rsidR="00E73192" w:rsidRPr="00A667D5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3B0004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3B000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0004">
              <w:rPr>
                <w:rFonts w:ascii="Times New Roman" w:hAnsi="Times New Roman"/>
                <w:sz w:val="24"/>
                <w:szCs w:val="24"/>
              </w:rPr>
              <w:t xml:space="preserve">Менеджмент и </w:t>
            </w:r>
            <w:proofErr w:type="spellStart"/>
            <w:proofErr w:type="gramStart"/>
            <w:r w:rsidRPr="003B0004">
              <w:rPr>
                <w:rFonts w:ascii="Times New Roman" w:hAnsi="Times New Roman"/>
                <w:sz w:val="24"/>
                <w:szCs w:val="24"/>
              </w:rPr>
              <w:t>бизнес-стратегии</w:t>
            </w:r>
            <w:proofErr w:type="spellEnd"/>
            <w:proofErr w:type="gramEnd"/>
            <w:r w:rsidRPr="003B0004">
              <w:rPr>
                <w:rFonts w:ascii="Times New Roman" w:hAnsi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850" w:type="dxa"/>
          </w:tcPr>
          <w:p w:rsidR="00ED76EC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D76EC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D76EC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B0004" w:rsidRPr="00A667D5" w:rsidTr="003B0004">
        <w:trPr>
          <w:trHeight w:val="270"/>
        </w:trPr>
        <w:tc>
          <w:tcPr>
            <w:tcW w:w="573" w:type="dxa"/>
          </w:tcPr>
          <w:p w:rsidR="003B0004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3B0004" w:rsidRPr="003B0004" w:rsidRDefault="003B000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0004">
              <w:rPr>
                <w:rFonts w:ascii="Times New Roman" w:hAnsi="Times New Roman"/>
                <w:sz w:val="24"/>
                <w:szCs w:val="24"/>
              </w:rPr>
              <w:t>Теория информации и коммуникации</w:t>
            </w:r>
          </w:p>
        </w:tc>
        <w:tc>
          <w:tcPr>
            <w:tcW w:w="850" w:type="dxa"/>
          </w:tcPr>
          <w:p w:rsidR="003B0004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3B0004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3B0004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</w:tcPr>
          <w:p w:rsidR="003B0004" w:rsidRPr="00B67286" w:rsidRDefault="003B000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B0004" w:rsidRPr="00A667D5" w:rsidTr="003B0004">
        <w:trPr>
          <w:trHeight w:val="270"/>
        </w:trPr>
        <w:tc>
          <w:tcPr>
            <w:tcW w:w="573" w:type="dxa"/>
          </w:tcPr>
          <w:p w:rsidR="003B0004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3B0004" w:rsidRPr="003B0004" w:rsidRDefault="003B000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0004">
              <w:rPr>
                <w:rFonts w:ascii="Times New Roman" w:hAnsi="Times New Roman"/>
                <w:sz w:val="24"/>
                <w:szCs w:val="24"/>
              </w:rPr>
              <w:t>Социология журналистики</w:t>
            </w:r>
          </w:p>
        </w:tc>
        <w:tc>
          <w:tcPr>
            <w:tcW w:w="850" w:type="dxa"/>
          </w:tcPr>
          <w:p w:rsidR="003B0004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3B0004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3B0004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3B0004" w:rsidRPr="00B67286" w:rsidRDefault="003B000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B0004" w:rsidRPr="00A667D5" w:rsidTr="003B0004">
        <w:trPr>
          <w:trHeight w:val="270"/>
        </w:trPr>
        <w:tc>
          <w:tcPr>
            <w:tcW w:w="573" w:type="dxa"/>
          </w:tcPr>
          <w:p w:rsidR="003B0004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3B0004" w:rsidRPr="003B0004" w:rsidRDefault="003B000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0004">
              <w:rPr>
                <w:rFonts w:ascii="Times New Roman" w:hAnsi="Times New Roman"/>
                <w:sz w:val="24"/>
                <w:szCs w:val="24"/>
              </w:rPr>
              <w:t>Дизайн традиционных СМИ</w:t>
            </w:r>
          </w:p>
        </w:tc>
        <w:tc>
          <w:tcPr>
            <w:tcW w:w="850" w:type="dxa"/>
          </w:tcPr>
          <w:p w:rsidR="003B0004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3B0004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3B0004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3B0004" w:rsidRPr="00B67286" w:rsidRDefault="003B000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3B0004" w:rsidRPr="00A667D5" w:rsidTr="003B0004">
        <w:trPr>
          <w:trHeight w:val="270"/>
        </w:trPr>
        <w:tc>
          <w:tcPr>
            <w:tcW w:w="573" w:type="dxa"/>
          </w:tcPr>
          <w:p w:rsidR="003B0004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3B0004" w:rsidRPr="003B0004" w:rsidRDefault="003B000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0004">
              <w:rPr>
                <w:rFonts w:ascii="Times New Roman" w:hAnsi="Times New Roman"/>
                <w:sz w:val="24"/>
                <w:szCs w:val="24"/>
              </w:rPr>
              <w:t>Информационное право</w:t>
            </w:r>
          </w:p>
        </w:tc>
        <w:tc>
          <w:tcPr>
            <w:tcW w:w="850" w:type="dxa"/>
          </w:tcPr>
          <w:p w:rsidR="003B0004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3B0004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3B0004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3B0004" w:rsidRPr="00B67286" w:rsidRDefault="003B0004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3B0004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3B000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3B0004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4842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721830" w:rsidRPr="00A667D5" w:rsidRDefault="003B0004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18" w:type="dxa"/>
          </w:tcPr>
          <w:p w:rsidR="00721830" w:rsidRPr="00A667D5" w:rsidRDefault="003B0004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842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12C1E"/>
    <w:rsid w:val="00226B02"/>
    <w:rsid w:val="002A4385"/>
    <w:rsid w:val="003076E5"/>
    <w:rsid w:val="00326F62"/>
    <w:rsid w:val="003417C3"/>
    <w:rsid w:val="003B0004"/>
    <w:rsid w:val="003F7C95"/>
    <w:rsid w:val="00484295"/>
    <w:rsid w:val="004D5962"/>
    <w:rsid w:val="005925CF"/>
    <w:rsid w:val="005B186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C65AD7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4668D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cp:lastPrinted>2019-08-22T10:43:00Z</cp:lastPrinted>
  <dcterms:created xsi:type="dcterms:W3CDTF">2016-06-09T07:22:00Z</dcterms:created>
  <dcterms:modified xsi:type="dcterms:W3CDTF">2019-08-22T10:45:00Z</dcterms:modified>
</cp:coreProperties>
</file>