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8" w:rsidRPr="00CA7C18" w:rsidRDefault="00CA7C18" w:rsidP="00CA7C1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A7C18">
        <w:rPr>
          <w:b/>
          <w:color w:val="000000"/>
        </w:rPr>
        <w:t>АВТОНОМНАЯ НЕКОММЕРЧЕСКАЯ ОРГАНИЗАЦИЯ</w:t>
      </w:r>
    </w:p>
    <w:p w:rsidR="00CA7C18" w:rsidRPr="00CA7C18" w:rsidRDefault="00CA7C18" w:rsidP="00CA7C1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A7C1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CA7C18" w:rsidP="00CA7C1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A7C1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A7C18" w:rsidRPr="00CA7C18" w:rsidRDefault="00CA7C18" w:rsidP="00CA7C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A7C18" w:rsidRPr="00CA7C18" w:rsidRDefault="00CA7C18" w:rsidP="00CA7C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A7C18" w:rsidRPr="00CA7C18" w:rsidRDefault="00CA7C18" w:rsidP="00CA7C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A7C18" w:rsidRPr="00CA7C18" w:rsidRDefault="00CA7C18" w:rsidP="00CA7C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C18" w:rsidRDefault="00CA7C18" w:rsidP="00CA7C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C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7C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CA7C1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CA7C18" w:rsidRPr="00CA7C18" w:rsidRDefault="00CA7C18" w:rsidP="00CA7C1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601DD" w:rsidRPr="00AA1850" w:rsidRDefault="00E601D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01DD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601DD" w:rsidRPr="00E601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601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E601DD" w:rsidRPr="00E601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аразитология»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601DD">
        <w:t xml:space="preserve"> врачи-паразитологи.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E601D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601D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601D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01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E601D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Приготовление препаратов для проведения </w:t>
            </w:r>
            <w:proofErr w:type="spellStart"/>
            <w:r w:rsidRP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исследований методами обогащения, </w:t>
            </w:r>
            <w:proofErr w:type="spellStart"/>
            <w:r w:rsidRP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мазка и приготовления толстой капли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601D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E601D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1DD">
              <w:rPr>
                <w:rFonts w:ascii="Times New Roman" w:hAnsi="Times New Roman"/>
                <w:sz w:val="24"/>
                <w:szCs w:val="24"/>
              </w:rPr>
              <w:t>Признаки представителей гельминтов, простейших и членистоногих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601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E601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601DD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601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A667D5" w:rsidRDefault="00E601D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1D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1A42CD" w:rsidRPr="00E601DD">
              <w:rPr>
                <w:rFonts w:ascii="Times New Roman" w:hAnsi="Times New Roman"/>
                <w:sz w:val="24"/>
                <w:szCs w:val="24"/>
              </w:rPr>
              <w:t>манипуляции,</w:t>
            </w:r>
            <w:r w:rsidRPr="00E601DD">
              <w:rPr>
                <w:rFonts w:ascii="Times New Roman" w:hAnsi="Times New Roman"/>
                <w:sz w:val="24"/>
                <w:szCs w:val="24"/>
              </w:rPr>
              <w:t xml:space="preserve"> относящи</w:t>
            </w:r>
            <w:r w:rsidR="001A42CD">
              <w:rPr>
                <w:rFonts w:ascii="Times New Roman" w:hAnsi="Times New Roman"/>
                <w:sz w:val="24"/>
                <w:szCs w:val="24"/>
              </w:rPr>
              <w:t>еся к лабораторным 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601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601D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E601D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1DD">
              <w:rPr>
                <w:rFonts w:ascii="Times New Roman" w:hAnsi="Times New Roman"/>
                <w:sz w:val="24"/>
                <w:szCs w:val="24"/>
              </w:rPr>
              <w:t>Идентификация личинок и яиц гельминтов в биоматериале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601D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E601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601D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E601D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1DD">
              <w:rPr>
                <w:rFonts w:ascii="Times New Roman" w:hAnsi="Times New Roman"/>
                <w:sz w:val="24"/>
                <w:szCs w:val="24"/>
              </w:rPr>
              <w:t>Классификация паразитарных патологий и паразитов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601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73192" w:rsidRPr="00A667D5" w:rsidRDefault="00E601D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601DD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E601D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1DD">
              <w:rPr>
                <w:rFonts w:ascii="Times New Roman" w:hAnsi="Times New Roman"/>
                <w:sz w:val="24"/>
                <w:szCs w:val="24"/>
              </w:rPr>
              <w:t>Принципы лечения и профилактики такого рода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E601D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E601D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E601D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601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E601D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A42C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D0C32"/>
    <w:rsid w:val="003F7C95"/>
    <w:rsid w:val="004A352D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77227"/>
    <w:rsid w:val="00CA16B7"/>
    <w:rsid w:val="00CA7C18"/>
    <w:rsid w:val="00CA7D71"/>
    <w:rsid w:val="00D50F9D"/>
    <w:rsid w:val="00D766BD"/>
    <w:rsid w:val="00E1637D"/>
    <w:rsid w:val="00E54B4B"/>
    <w:rsid w:val="00E601DD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2019-01-18T08:31:00Z</dcterms:modified>
</cp:coreProperties>
</file>