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15" w:rsidRPr="00CB550E" w:rsidRDefault="00B50515" w:rsidP="00B50515">
      <w:pPr>
        <w:spacing w:before="72" w:line="276" w:lineRule="auto"/>
        <w:ind w:left="378" w:right="418"/>
        <w:jc w:val="center"/>
        <w:rPr>
          <w:b/>
          <w:color w:val="0D0D0D" w:themeColor="text1" w:themeTint="F2"/>
          <w:sz w:val="24"/>
          <w:szCs w:val="24"/>
        </w:rPr>
      </w:pPr>
      <w:r w:rsidRPr="00CB550E">
        <w:rPr>
          <w:b/>
          <w:color w:val="0D0D0D" w:themeColor="text1" w:themeTint="F2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B50515" w:rsidRPr="00CB550E" w:rsidRDefault="00B50515" w:rsidP="00B50515">
      <w:pPr>
        <w:spacing w:line="275" w:lineRule="exact"/>
        <w:ind w:left="387" w:right="418"/>
        <w:jc w:val="center"/>
        <w:rPr>
          <w:b/>
          <w:color w:val="0D0D0D" w:themeColor="text1" w:themeTint="F2"/>
          <w:sz w:val="24"/>
          <w:szCs w:val="24"/>
        </w:rPr>
      </w:pPr>
      <w:r w:rsidRPr="00CB550E">
        <w:rPr>
          <w:b/>
          <w:color w:val="0D0D0D" w:themeColor="text1" w:themeTint="F2"/>
          <w:sz w:val="24"/>
          <w:szCs w:val="24"/>
        </w:rPr>
        <w:t>«ЦЕНТРАЛЬНЫЙ МНОГОПРОФИЛЬНЫЙ ИНСТИТУТ»</w:t>
      </w:r>
    </w:p>
    <w:p w:rsidR="00B50515" w:rsidRPr="00CB550E" w:rsidRDefault="00B50515" w:rsidP="00B50515">
      <w:pPr>
        <w:pStyle w:val="a3"/>
        <w:spacing w:before="6"/>
        <w:rPr>
          <w:b/>
          <w:color w:val="0D0D0D" w:themeColor="text1" w:themeTint="F2"/>
          <w:sz w:val="24"/>
          <w:szCs w:val="24"/>
        </w:rPr>
      </w:pPr>
    </w:p>
    <w:p w:rsidR="00B50515" w:rsidRPr="00CB550E" w:rsidRDefault="00B50515" w:rsidP="00B50515">
      <w:pPr>
        <w:pStyle w:val="a3"/>
        <w:spacing w:before="6"/>
        <w:rPr>
          <w:b/>
          <w:color w:val="0D0D0D" w:themeColor="text1" w:themeTint="F2"/>
          <w:sz w:val="24"/>
          <w:szCs w:val="24"/>
        </w:rPr>
      </w:pPr>
    </w:p>
    <w:p w:rsidR="00B50515" w:rsidRPr="00CB550E" w:rsidRDefault="00B50515" w:rsidP="00B50515">
      <w:pPr>
        <w:pStyle w:val="a3"/>
        <w:spacing w:before="6"/>
        <w:rPr>
          <w:b/>
          <w:color w:val="0D0D0D" w:themeColor="text1" w:themeTint="F2"/>
          <w:sz w:val="24"/>
          <w:szCs w:val="24"/>
        </w:rPr>
      </w:pPr>
    </w:p>
    <w:p w:rsidR="00B50515" w:rsidRPr="00CB550E" w:rsidRDefault="00B50515" w:rsidP="00B50515">
      <w:pPr>
        <w:ind w:left="442" w:right="-75"/>
        <w:jc w:val="right"/>
        <w:rPr>
          <w:b/>
          <w:color w:val="0D0D0D" w:themeColor="text1" w:themeTint="F2"/>
          <w:sz w:val="24"/>
          <w:szCs w:val="24"/>
        </w:rPr>
      </w:pPr>
      <w:r w:rsidRPr="00CB550E">
        <w:rPr>
          <w:b/>
          <w:color w:val="0D0D0D" w:themeColor="text1" w:themeTint="F2"/>
          <w:spacing w:val="-1"/>
          <w:sz w:val="24"/>
          <w:szCs w:val="24"/>
        </w:rPr>
        <w:t>УТВЕРЖДАЮ:</w:t>
      </w:r>
    </w:p>
    <w:p w:rsidR="00B50515" w:rsidRPr="00CB550E" w:rsidRDefault="00B50515" w:rsidP="00B50515">
      <w:pPr>
        <w:ind w:firstLine="1015"/>
        <w:jc w:val="right"/>
        <w:rPr>
          <w:b/>
          <w:color w:val="0D0D0D" w:themeColor="text1" w:themeTint="F2"/>
          <w:sz w:val="24"/>
          <w:szCs w:val="24"/>
        </w:rPr>
      </w:pPr>
      <w:r w:rsidRPr="00CB550E">
        <w:rPr>
          <w:b/>
          <w:color w:val="0D0D0D" w:themeColor="text1" w:themeTint="F2"/>
          <w:spacing w:val="-4"/>
          <w:sz w:val="24"/>
          <w:szCs w:val="24"/>
        </w:rPr>
        <w:t xml:space="preserve">Ректор </w:t>
      </w:r>
      <w:r w:rsidRPr="00CB550E">
        <w:rPr>
          <w:b/>
          <w:color w:val="0D0D0D" w:themeColor="text1" w:themeTint="F2"/>
          <w:sz w:val="24"/>
          <w:szCs w:val="24"/>
        </w:rPr>
        <w:t>АНО ДПО</w:t>
      </w:r>
      <w:r w:rsidRPr="00CB550E">
        <w:rPr>
          <w:b/>
          <w:color w:val="0D0D0D" w:themeColor="text1" w:themeTint="F2"/>
          <w:spacing w:val="13"/>
          <w:sz w:val="24"/>
          <w:szCs w:val="24"/>
        </w:rPr>
        <w:t xml:space="preserve"> </w:t>
      </w:r>
      <w:r w:rsidRPr="00CB550E">
        <w:rPr>
          <w:b/>
          <w:color w:val="0D0D0D" w:themeColor="text1" w:themeTint="F2"/>
          <w:sz w:val="24"/>
          <w:szCs w:val="24"/>
        </w:rPr>
        <w:t>«ЦМИ»</w:t>
      </w:r>
    </w:p>
    <w:p w:rsidR="00B50515" w:rsidRPr="00CB550E" w:rsidRDefault="00B50515" w:rsidP="00B50515">
      <w:pPr>
        <w:pStyle w:val="11"/>
        <w:spacing w:line="240" w:lineRule="auto"/>
        <w:ind w:left="0"/>
        <w:jc w:val="right"/>
        <w:rPr>
          <w:color w:val="0D0D0D" w:themeColor="text1" w:themeTint="F2"/>
          <w:sz w:val="24"/>
          <w:szCs w:val="24"/>
        </w:rPr>
      </w:pPr>
      <w:r w:rsidRPr="00CB550E">
        <w:rPr>
          <w:noProof/>
          <w:color w:val="0D0D0D" w:themeColor="text1" w:themeTint="F2"/>
          <w:sz w:val="24"/>
          <w:szCs w:val="24"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5481955</wp:posOffset>
            </wp:positionH>
            <wp:positionV relativeFrom="paragraph">
              <wp:posOffset>34290</wp:posOffset>
            </wp:positionV>
            <wp:extent cx="1562735" cy="1144905"/>
            <wp:effectExtent l="19050" t="0" r="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550E">
        <w:rPr>
          <w:color w:val="0D0D0D" w:themeColor="text1" w:themeTint="F2"/>
          <w:sz w:val="24"/>
          <w:szCs w:val="24"/>
        </w:rPr>
        <w:t>А.Х.</w:t>
      </w:r>
      <w:r w:rsidRPr="00CB550E">
        <w:rPr>
          <w:color w:val="0D0D0D" w:themeColor="text1" w:themeTint="F2"/>
          <w:spacing w:val="-5"/>
          <w:sz w:val="24"/>
          <w:szCs w:val="24"/>
        </w:rPr>
        <w:t xml:space="preserve"> </w:t>
      </w:r>
      <w:r w:rsidRPr="00CB550E">
        <w:rPr>
          <w:color w:val="0D0D0D" w:themeColor="text1" w:themeTint="F2"/>
          <w:sz w:val="24"/>
          <w:szCs w:val="24"/>
        </w:rPr>
        <w:t>Тамбиев</w:t>
      </w:r>
    </w:p>
    <w:p w:rsidR="00B50515" w:rsidRPr="00CB550E" w:rsidRDefault="00B50515" w:rsidP="00B50515">
      <w:pPr>
        <w:pStyle w:val="a3"/>
        <w:jc w:val="right"/>
        <w:rPr>
          <w:b/>
          <w:color w:val="0D0D0D" w:themeColor="text1" w:themeTint="F2"/>
          <w:sz w:val="24"/>
          <w:szCs w:val="24"/>
        </w:rPr>
      </w:pPr>
      <w:r w:rsidRPr="00CB550E">
        <w:rPr>
          <w:b/>
          <w:color w:val="0D0D0D" w:themeColor="text1" w:themeTint="F2"/>
          <w:sz w:val="24"/>
          <w:szCs w:val="24"/>
        </w:rPr>
        <w:t>«25» марта 2021</w:t>
      </w:r>
    </w:p>
    <w:p w:rsidR="00B50515" w:rsidRPr="00CB550E" w:rsidRDefault="00B50515" w:rsidP="00B50515">
      <w:pPr>
        <w:pStyle w:val="a3"/>
        <w:rPr>
          <w:b/>
          <w:color w:val="0D0D0D" w:themeColor="text1" w:themeTint="F2"/>
          <w:sz w:val="24"/>
          <w:szCs w:val="24"/>
        </w:rPr>
      </w:pPr>
    </w:p>
    <w:p w:rsidR="00B50515" w:rsidRPr="00CB550E" w:rsidRDefault="00B50515" w:rsidP="00B50515">
      <w:pPr>
        <w:pStyle w:val="a3"/>
        <w:rPr>
          <w:b/>
          <w:color w:val="0D0D0D" w:themeColor="text1" w:themeTint="F2"/>
          <w:sz w:val="24"/>
          <w:szCs w:val="24"/>
        </w:rPr>
      </w:pPr>
    </w:p>
    <w:p w:rsidR="00B50515" w:rsidRPr="00CB550E" w:rsidRDefault="00B50515" w:rsidP="00B50515">
      <w:pPr>
        <w:pStyle w:val="a3"/>
        <w:rPr>
          <w:b/>
          <w:color w:val="0D0D0D" w:themeColor="text1" w:themeTint="F2"/>
          <w:sz w:val="24"/>
          <w:szCs w:val="24"/>
        </w:rPr>
      </w:pPr>
    </w:p>
    <w:p w:rsidR="00B50515" w:rsidRPr="00F22D1B" w:rsidRDefault="00B50515" w:rsidP="00B50515">
      <w:pPr>
        <w:ind w:left="572" w:right="445"/>
        <w:jc w:val="center"/>
        <w:rPr>
          <w:b/>
          <w:sz w:val="24"/>
          <w:szCs w:val="24"/>
        </w:rPr>
      </w:pPr>
      <w:r w:rsidRPr="00F22D1B">
        <w:rPr>
          <w:b/>
          <w:sz w:val="24"/>
          <w:szCs w:val="24"/>
        </w:rPr>
        <w:t>Учебный план</w:t>
      </w:r>
    </w:p>
    <w:p w:rsidR="00B50515" w:rsidRPr="00F22D1B" w:rsidRDefault="00B50515" w:rsidP="00B50515">
      <w:pPr>
        <w:pStyle w:val="a3"/>
        <w:ind w:left="572" w:right="459"/>
        <w:jc w:val="center"/>
      </w:pPr>
      <w:r>
        <w:t xml:space="preserve">Повышение квалификации </w:t>
      </w:r>
    </w:p>
    <w:p w:rsidR="00B50515" w:rsidRPr="00CB550E" w:rsidRDefault="00B50515" w:rsidP="00B50515">
      <w:pPr>
        <w:pStyle w:val="a3"/>
        <w:spacing w:line="276" w:lineRule="auto"/>
        <w:ind w:right="3"/>
        <w:jc w:val="center"/>
        <w:rPr>
          <w:color w:val="0D0D0D" w:themeColor="text1" w:themeTint="F2"/>
          <w:sz w:val="24"/>
          <w:szCs w:val="24"/>
          <w:u w:val="single"/>
        </w:rPr>
      </w:pPr>
      <w:r w:rsidRPr="00CB550E">
        <w:rPr>
          <w:b/>
          <w:color w:val="0D0D0D" w:themeColor="text1" w:themeTint="F2"/>
          <w:sz w:val="24"/>
          <w:szCs w:val="24"/>
          <w:u w:val="single"/>
        </w:rPr>
        <w:t xml:space="preserve">Бизнес-планирование </w:t>
      </w:r>
    </w:p>
    <w:p w:rsidR="00B50515" w:rsidRPr="00CB550E" w:rsidRDefault="00B50515" w:rsidP="00B50515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CB550E">
        <w:rPr>
          <w:rFonts w:eastAsiaTheme="minorHAnsi"/>
          <w:b/>
          <w:i/>
          <w:color w:val="000000"/>
          <w:sz w:val="24"/>
          <w:szCs w:val="24"/>
        </w:rPr>
        <w:t>Цель</w:t>
      </w:r>
      <w:r w:rsidRPr="00CB550E">
        <w:rPr>
          <w:rFonts w:eastAsiaTheme="minorHAnsi"/>
          <w:b/>
          <w:color w:val="000000"/>
          <w:sz w:val="24"/>
          <w:szCs w:val="24"/>
        </w:rPr>
        <w:t>:</w:t>
      </w:r>
      <w:r w:rsidRPr="00CB550E">
        <w:rPr>
          <w:rFonts w:eastAsiaTheme="minorHAnsi"/>
          <w:color w:val="000000"/>
          <w:sz w:val="24"/>
          <w:szCs w:val="24"/>
        </w:rPr>
        <w:t xml:space="preserve"> повышение профессионального уровня; получение представления об организации предпринимательской деятельности, содержании и методике разработки бизнес-планов, ознакомление с основными понятиями, принципами, методологией планирования и анализа бизнеса; разработка.</w:t>
      </w:r>
    </w:p>
    <w:p w:rsidR="00B50515" w:rsidRPr="00CB550E" w:rsidRDefault="00B50515" w:rsidP="00B50515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CB550E">
        <w:rPr>
          <w:b/>
          <w:color w:val="0D0D0D" w:themeColor="text1" w:themeTint="F2"/>
          <w:sz w:val="24"/>
          <w:szCs w:val="24"/>
        </w:rPr>
        <w:t>Категория слушателей:</w:t>
      </w:r>
      <w:r w:rsidRPr="00CB550E">
        <w:rPr>
          <w:color w:val="0D0D0D" w:themeColor="text1" w:themeTint="F2"/>
          <w:sz w:val="24"/>
          <w:szCs w:val="24"/>
        </w:rPr>
        <w:t xml:space="preserve"> </w:t>
      </w:r>
      <w:r w:rsidRPr="00CB550E">
        <w:rPr>
          <w:rFonts w:eastAsiaTheme="minorHAnsi"/>
          <w:color w:val="000000"/>
          <w:sz w:val="24"/>
          <w:szCs w:val="24"/>
        </w:rPr>
        <w:t>Лица, имеющие высшее или среднее профессиональное образование</w:t>
      </w:r>
      <w:r>
        <w:rPr>
          <w:rFonts w:eastAsiaTheme="minorHAnsi"/>
          <w:color w:val="000000"/>
          <w:sz w:val="24"/>
          <w:szCs w:val="24"/>
        </w:rPr>
        <w:t xml:space="preserve"> по направлению менеджмент и экономика</w:t>
      </w:r>
      <w:r w:rsidRPr="00CB550E">
        <w:rPr>
          <w:rFonts w:eastAsiaTheme="minorHAnsi"/>
          <w:color w:val="000000"/>
          <w:sz w:val="24"/>
          <w:szCs w:val="24"/>
        </w:rPr>
        <w:t>.</w:t>
      </w:r>
    </w:p>
    <w:p w:rsidR="00B50515" w:rsidRPr="00CB550E" w:rsidRDefault="00B50515" w:rsidP="00B50515">
      <w:pPr>
        <w:jc w:val="both"/>
        <w:rPr>
          <w:color w:val="0D0D0D" w:themeColor="text1" w:themeTint="F2"/>
          <w:sz w:val="24"/>
          <w:szCs w:val="24"/>
        </w:rPr>
      </w:pPr>
      <w:r w:rsidRPr="00CB550E">
        <w:rPr>
          <w:b/>
          <w:color w:val="0D0D0D" w:themeColor="text1" w:themeTint="F2"/>
          <w:sz w:val="24"/>
          <w:szCs w:val="24"/>
        </w:rPr>
        <w:t>Срок обучения</w:t>
      </w:r>
      <w:r w:rsidRPr="00CB550E">
        <w:rPr>
          <w:color w:val="0D0D0D" w:themeColor="text1" w:themeTint="F2"/>
          <w:sz w:val="24"/>
          <w:szCs w:val="24"/>
        </w:rPr>
        <w:t>: 36 часов</w:t>
      </w:r>
    </w:p>
    <w:p w:rsidR="00B50515" w:rsidRDefault="00B50515" w:rsidP="00B50515">
      <w:pPr>
        <w:tabs>
          <w:tab w:val="left" w:pos="9356"/>
        </w:tabs>
        <w:spacing w:before="41"/>
        <w:ind w:right="3"/>
        <w:jc w:val="both"/>
        <w:rPr>
          <w:color w:val="0D0D0D" w:themeColor="text1" w:themeTint="F2"/>
          <w:sz w:val="24"/>
          <w:szCs w:val="24"/>
        </w:rPr>
      </w:pPr>
      <w:r w:rsidRPr="00CB550E">
        <w:rPr>
          <w:b/>
          <w:color w:val="0D0D0D" w:themeColor="text1" w:themeTint="F2"/>
          <w:sz w:val="24"/>
          <w:szCs w:val="24"/>
        </w:rPr>
        <w:t>Форма обучения:</w:t>
      </w:r>
      <w:r w:rsidRPr="00CB550E">
        <w:rPr>
          <w:color w:val="0D0D0D" w:themeColor="text1" w:themeTint="F2"/>
          <w:sz w:val="24"/>
          <w:szCs w:val="24"/>
        </w:rPr>
        <w:t xml:space="preserve"> заочная, с применением электронного обучения дистанционных образовательных технологий</w:t>
      </w:r>
    </w:p>
    <w:p w:rsidR="00B50515" w:rsidRPr="00CB550E" w:rsidRDefault="00B50515" w:rsidP="00B50515">
      <w:pPr>
        <w:tabs>
          <w:tab w:val="left" w:pos="9356"/>
        </w:tabs>
        <w:spacing w:before="41"/>
        <w:ind w:right="3"/>
        <w:jc w:val="both"/>
        <w:rPr>
          <w:color w:val="0D0D0D" w:themeColor="text1" w:themeTint="F2"/>
          <w:sz w:val="24"/>
          <w:szCs w:val="24"/>
        </w:rPr>
      </w:pPr>
    </w:p>
    <w:tbl>
      <w:tblPr>
        <w:tblStyle w:val="TableNormal"/>
        <w:tblW w:w="966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0"/>
        <w:gridCol w:w="4428"/>
        <w:gridCol w:w="903"/>
        <w:gridCol w:w="1048"/>
        <w:gridCol w:w="1134"/>
        <w:gridCol w:w="1417"/>
      </w:tblGrid>
      <w:tr w:rsidR="00B50515" w:rsidRPr="00CB550E" w:rsidTr="005B44EF">
        <w:trPr>
          <w:trHeight w:val="297"/>
        </w:trPr>
        <w:tc>
          <w:tcPr>
            <w:tcW w:w="730" w:type="dxa"/>
            <w:vMerge w:val="restart"/>
          </w:tcPr>
          <w:p w:rsidR="00B50515" w:rsidRPr="00CB550E" w:rsidRDefault="00B50515" w:rsidP="005B44EF">
            <w:pPr>
              <w:pStyle w:val="TableParagraph"/>
              <w:ind w:left="21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CB550E">
              <w:rPr>
                <w:b/>
                <w:color w:val="0D0D0D" w:themeColor="text1" w:themeTint="F2"/>
                <w:sz w:val="24"/>
                <w:szCs w:val="24"/>
              </w:rPr>
              <w:t>№</w:t>
            </w:r>
          </w:p>
          <w:p w:rsidR="00B50515" w:rsidRPr="00CB550E" w:rsidRDefault="00B50515" w:rsidP="005B44EF">
            <w:pPr>
              <w:pStyle w:val="TableParagraph"/>
              <w:ind w:left="21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CB550E">
              <w:rPr>
                <w:b/>
                <w:color w:val="0D0D0D" w:themeColor="text1" w:themeTint="F2"/>
                <w:sz w:val="24"/>
                <w:szCs w:val="24"/>
              </w:rPr>
              <w:t>п/п</w:t>
            </w:r>
          </w:p>
        </w:tc>
        <w:tc>
          <w:tcPr>
            <w:tcW w:w="4428" w:type="dxa"/>
            <w:vMerge w:val="restart"/>
          </w:tcPr>
          <w:p w:rsidR="00B50515" w:rsidRPr="00CB550E" w:rsidRDefault="00B50515" w:rsidP="005B44EF">
            <w:pPr>
              <w:pStyle w:val="TableParagraph"/>
              <w:ind w:left="52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CB550E">
              <w:rPr>
                <w:b/>
                <w:color w:val="0D0D0D" w:themeColor="text1" w:themeTint="F2"/>
                <w:sz w:val="24"/>
                <w:szCs w:val="24"/>
              </w:rPr>
              <w:t>Наименование темы</w:t>
            </w:r>
          </w:p>
        </w:tc>
        <w:tc>
          <w:tcPr>
            <w:tcW w:w="903" w:type="dxa"/>
            <w:vMerge w:val="restart"/>
          </w:tcPr>
          <w:p w:rsidR="00B50515" w:rsidRPr="00CB550E" w:rsidRDefault="00B50515" w:rsidP="005B44EF">
            <w:pPr>
              <w:pStyle w:val="TableParagraph"/>
              <w:ind w:left="52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CB550E">
              <w:rPr>
                <w:b/>
                <w:color w:val="0D0D0D" w:themeColor="text1" w:themeTint="F2"/>
                <w:sz w:val="24"/>
                <w:szCs w:val="24"/>
              </w:rPr>
              <w:t>Всего часов</w:t>
            </w:r>
          </w:p>
        </w:tc>
        <w:tc>
          <w:tcPr>
            <w:tcW w:w="2182" w:type="dxa"/>
            <w:gridSpan w:val="2"/>
          </w:tcPr>
          <w:p w:rsidR="00B50515" w:rsidRPr="00CB550E" w:rsidRDefault="00B50515" w:rsidP="005B44EF">
            <w:pPr>
              <w:pStyle w:val="TableParagraph"/>
              <w:ind w:left="52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CB550E">
              <w:rPr>
                <w:b/>
                <w:color w:val="0D0D0D" w:themeColor="text1" w:themeTint="F2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vMerge w:val="restart"/>
          </w:tcPr>
          <w:p w:rsidR="00B50515" w:rsidRPr="00CB550E" w:rsidRDefault="00B50515" w:rsidP="005B44EF">
            <w:pPr>
              <w:pStyle w:val="TableParagraph"/>
              <w:ind w:left="52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CB550E">
              <w:rPr>
                <w:b/>
                <w:color w:val="0D0D0D" w:themeColor="text1" w:themeTint="F2"/>
                <w:sz w:val="24"/>
                <w:szCs w:val="24"/>
              </w:rPr>
              <w:t>Форма контроля</w:t>
            </w:r>
          </w:p>
        </w:tc>
      </w:tr>
      <w:tr w:rsidR="00B50515" w:rsidRPr="00CB550E" w:rsidTr="005B44EF">
        <w:trPr>
          <w:trHeight w:val="542"/>
        </w:trPr>
        <w:tc>
          <w:tcPr>
            <w:tcW w:w="730" w:type="dxa"/>
            <w:vMerge/>
            <w:tcBorders>
              <w:top w:val="nil"/>
            </w:tcBorders>
          </w:tcPr>
          <w:p w:rsidR="00B50515" w:rsidRPr="00CB550E" w:rsidRDefault="00B50515" w:rsidP="005B44EF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8" w:type="dxa"/>
            <w:vMerge/>
            <w:tcBorders>
              <w:top w:val="nil"/>
            </w:tcBorders>
          </w:tcPr>
          <w:p w:rsidR="00B50515" w:rsidRPr="00CB550E" w:rsidRDefault="00B50515" w:rsidP="005B44EF">
            <w:pPr>
              <w:ind w:left="52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B50515" w:rsidRPr="00CB550E" w:rsidRDefault="00B50515" w:rsidP="005B44EF">
            <w:pPr>
              <w:ind w:left="52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48" w:type="dxa"/>
          </w:tcPr>
          <w:p w:rsidR="00B50515" w:rsidRPr="00CB550E" w:rsidRDefault="00B50515" w:rsidP="005B44EF">
            <w:pPr>
              <w:pStyle w:val="TableParagraph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CB550E">
              <w:rPr>
                <w:b/>
                <w:color w:val="0D0D0D" w:themeColor="text1" w:themeTint="F2"/>
                <w:sz w:val="24"/>
                <w:szCs w:val="24"/>
              </w:rPr>
              <w:t>Лекции</w:t>
            </w:r>
          </w:p>
        </w:tc>
        <w:tc>
          <w:tcPr>
            <w:tcW w:w="1134" w:type="dxa"/>
          </w:tcPr>
          <w:p w:rsidR="00B50515" w:rsidRPr="00CB550E" w:rsidRDefault="00B50515" w:rsidP="005B44EF">
            <w:pPr>
              <w:pStyle w:val="TableParagraph"/>
              <w:ind w:hanging="3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CB550E">
              <w:rPr>
                <w:b/>
                <w:color w:val="0D0D0D" w:themeColor="text1" w:themeTint="F2"/>
                <w:sz w:val="24"/>
                <w:szCs w:val="24"/>
              </w:rPr>
              <w:t>Практика/семинар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B50515" w:rsidRPr="00CB550E" w:rsidRDefault="00B50515" w:rsidP="005B44EF">
            <w:pPr>
              <w:ind w:left="52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B50515" w:rsidRPr="00CB550E" w:rsidTr="005B44EF">
        <w:trPr>
          <w:trHeight w:val="547"/>
        </w:trPr>
        <w:tc>
          <w:tcPr>
            <w:tcW w:w="730" w:type="dxa"/>
          </w:tcPr>
          <w:p w:rsidR="00B50515" w:rsidRPr="00CB550E" w:rsidRDefault="00B50515" w:rsidP="005B44EF">
            <w:pPr>
              <w:pStyle w:val="TableParagraph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B550E">
              <w:rPr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4428" w:type="dxa"/>
          </w:tcPr>
          <w:p w:rsidR="00B50515" w:rsidRPr="00CB550E" w:rsidRDefault="00B50515" w:rsidP="005B44EF">
            <w:pPr>
              <w:pStyle w:val="TOC2"/>
              <w:tabs>
                <w:tab w:val="left" w:pos="1525"/>
                <w:tab w:val="left" w:pos="1526"/>
                <w:tab w:val="left" w:leader="dot" w:pos="9742"/>
              </w:tabs>
              <w:spacing w:before="0"/>
              <w:ind w:left="0" w:firstLine="0"/>
              <w:rPr>
                <w:sz w:val="24"/>
                <w:szCs w:val="24"/>
                <w:lang w:val="ru-RU"/>
              </w:rPr>
            </w:pPr>
            <w:r w:rsidRPr="00CB550E">
              <w:rPr>
                <w:sz w:val="24"/>
                <w:szCs w:val="24"/>
                <w:lang w:val="ru-RU"/>
              </w:rPr>
              <w:t>Теоретические основы организации бизнес-процессов</w:t>
            </w:r>
          </w:p>
        </w:tc>
        <w:tc>
          <w:tcPr>
            <w:tcW w:w="903" w:type="dxa"/>
          </w:tcPr>
          <w:p w:rsidR="00B50515" w:rsidRPr="00CB550E" w:rsidRDefault="00B50515" w:rsidP="005B44EF">
            <w:pPr>
              <w:pStyle w:val="TableParagraph"/>
              <w:ind w:left="52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B550E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B50515" w:rsidRPr="00CB550E" w:rsidRDefault="00B50515" w:rsidP="005B44EF">
            <w:pPr>
              <w:pStyle w:val="TableParagraph"/>
              <w:ind w:left="52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B550E"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50515" w:rsidRPr="00CB550E" w:rsidRDefault="00B50515" w:rsidP="005B44EF">
            <w:pPr>
              <w:pStyle w:val="TableParagraph"/>
              <w:ind w:left="52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B550E">
              <w:rPr>
                <w:color w:val="0D0D0D" w:themeColor="text1" w:themeTint="F2"/>
                <w:sz w:val="24"/>
                <w:szCs w:val="24"/>
              </w:rPr>
              <w:t>2-</w:t>
            </w:r>
          </w:p>
        </w:tc>
        <w:tc>
          <w:tcPr>
            <w:tcW w:w="1417" w:type="dxa"/>
          </w:tcPr>
          <w:p w:rsidR="00B50515" w:rsidRPr="00B50515" w:rsidRDefault="00B50515" w:rsidP="005B44EF">
            <w:pPr>
              <w:pStyle w:val="TableParagraph"/>
              <w:ind w:left="52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CB550E">
              <w:rPr>
                <w:color w:val="0D0D0D" w:themeColor="text1" w:themeTint="F2"/>
                <w:sz w:val="24"/>
                <w:szCs w:val="24"/>
              </w:rPr>
              <w:t>-</w:t>
            </w:r>
            <w:r>
              <w:rPr>
                <w:color w:val="0D0D0D" w:themeColor="text1" w:themeTint="F2"/>
                <w:sz w:val="24"/>
                <w:szCs w:val="24"/>
                <w:lang w:val="ru-RU"/>
              </w:rPr>
              <w:t xml:space="preserve">Тест </w:t>
            </w:r>
          </w:p>
        </w:tc>
      </w:tr>
      <w:tr w:rsidR="00B50515" w:rsidRPr="00CB550E" w:rsidTr="005B44EF">
        <w:trPr>
          <w:trHeight w:val="547"/>
        </w:trPr>
        <w:tc>
          <w:tcPr>
            <w:tcW w:w="730" w:type="dxa"/>
          </w:tcPr>
          <w:p w:rsidR="00B50515" w:rsidRPr="00CB550E" w:rsidRDefault="00B50515" w:rsidP="005B44EF">
            <w:pPr>
              <w:pStyle w:val="TableParagraph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B550E"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428" w:type="dxa"/>
          </w:tcPr>
          <w:p w:rsidR="00B50515" w:rsidRPr="00CB550E" w:rsidRDefault="00B50515" w:rsidP="005B44EF">
            <w:pPr>
              <w:ind w:left="100"/>
              <w:rPr>
                <w:color w:val="0D0D0D" w:themeColor="text1" w:themeTint="F2"/>
                <w:sz w:val="24"/>
                <w:szCs w:val="24"/>
              </w:rPr>
            </w:pPr>
            <w:r w:rsidRPr="00CB550E">
              <w:rPr>
                <w:sz w:val="24"/>
                <w:szCs w:val="24"/>
              </w:rPr>
              <w:t>Виды планирования бизнес-процессов</w:t>
            </w:r>
          </w:p>
        </w:tc>
        <w:tc>
          <w:tcPr>
            <w:tcW w:w="903" w:type="dxa"/>
          </w:tcPr>
          <w:p w:rsidR="00B50515" w:rsidRPr="00CB550E" w:rsidRDefault="00B50515" w:rsidP="005B44EF">
            <w:pPr>
              <w:pStyle w:val="TableParagraph"/>
              <w:ind w:left="52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B550E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B50515" w:rsidRPr="00CB550E" w:rsidRDefault="00B50515" w:rsidP="005B44EF">
            <w:pPr>
              <w:pStyle w:val="TableParagraph"/>
              <w:ind w:left="52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B550E"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50515" w:rsidRPr="00CB550E" w:rsidRDefault="00B50515" w:rsidP="005B44EF">
            <w:pPr>
              <w:pStyle w:val="TableParagraph"/>
              <w:ind w:left="52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B550E"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50515" w:rsidRDefault="00B50515" w:rsidP="00B50515">
            <w:pPr>
              <w:jc w:val="center"/>
            </w:pPr>
            <w:r w:rsidRPr="002F0120">
              <w:rPr>
                <w:color w:val="0D0D0D" w:themeColor="text1" w:themeTint="F2"/>
                <w:sz w:val="24"/>
                <w:szCs w:val="24"/>
                <w:lang w:val="ru-RU"/>
              </w:rPr>
              <w:t>Тест</w:t>
            </w:r>
          </w:p>
        </w:tc>
      </w:tr>
      <w:tr w:rsidR="00B50515" w:rsidRPr="00CB550E" w:rsidTr="005B44EF">
        <w:trPr>
          <w:trHeight w:val="547"/>
        </w:trPr>
        <w:tc>
          <w:tcPr>
            <w:tcW w:w="730" w:type="dxa"/>
          </w:tcPr>
          <w:p w:rsidR="00B50515" w:rsidRPr="00CB550E" w:rsidRDefault="00B50515" w:rsidP="005B44EF">
            <w:pPr>
              <w:pStyle w:val="TableParagraph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B550E">
              <w:rPr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:rsidR="00B50515" w:rsidRPr="00CB550E" w:rsidRDefault="00B50515" w:rsidP="005B44EF">
            <w:pPr>
              <w:ind w:left="100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CB550E">
              <w:rPr>
                <w:sz w:val="24"/>
                <w:szCs w:val="24"/>
                <w:lang w:val="ru-RU"/>
              </w:rPr>
              <w:t>Структура и содержание разделов бизнес-плана</w:t>
            </w:r>
          </w:p>
        </w:tc>
        <w:tc>
          <w:tcPr>
            <w:tcW w:w="903" w:type="dxa"/>
          </w:tcPr>
          <w:p w:rsidR="00B50515" w:rsidRPr="00CB550E" w:rsidRDefault="00B50515" w:rsidP="005B44EF">
            <w:pPr>
              <w:pStyle w:val="TableParagraph"/>
              <w:ind w:left="52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B550E">
              <w:rPr>
                <w:color w:val="0D0D0D" w:themeColor="text1" w:themeTint="F2"/>
                <w:sz w:val="24"/>
                <w:szCs w:val="24"/>
              </w:rPr>
              <w:t>18</w:t>
            </w:r>
          </w:p>
        </w:tc>
        <w:tc>
          <w:tcPr>
            <w:tcW w:w="1048" w:type="dxa"/>
          </w:tcPr>
          <w:p w:rsidR="00B50515" w:rsidRPr="00CB550E" w:rsidRDefault="00B50515" w:rsidP="005B44EF">
            <w:pPr>
              <w:pStyle w:val="TableParagraph"/>
              <w:ind w:left="52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B550E">
              <w:rPr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50515" w:rsidRPr="00CB550E" w:rsidRDefault="00B50515" w:rsidP="005B44EF">
            <w:pPr>
              <w:pStyle w:val="TableParagraph"/>
              <w:ind w:left="52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B550E">
              <w:rPr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50515" w:rsidRDefault="00B50515" w:rsidP="00B50515">
            <w:pPr>
              <w:jc w:val="center"/>
            </w:pPr>
            <w:r w:rsidRPr="002F0120">
              <w:rPr>
                <w:color w:val="0D0D0D" w:themeColor="text1" w:themeTint="F2"/>
                <w:sz w:val="24"/>
                <w:szCs w:val="24"/>
                <w:lang w:val="ru-RU"/>
              </w:rPr>
              <w:t>Тест</w:t>
            </w:r>
          </w:p>
        </w:tc>
      </w:tr>
      <w:tr w:rsidR="00B50515" w:rsidRPr="00CB550E" w:rsidTr="005B44EF">
        <w:trPr>
          <w:trHeight w:val="547"/>
        </w:trPr>
        <w:tc>
          <w:tcPr>
            <w:tcW w:w="730" w:type="dxa"/>
          </w:tcPr>
          <w:p w:rsidR="00B50515" w:rsidRPr="00CB550E" w:rsidRDefault="00B50515" w:rsidP="005B44EF">
            <w:pPr>
              <w:pStyle w:val="TableParagraph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B550E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428" w:type="dxa"/>
          </w:tcPr>
          <w:p w:rsidR="00B50515" w:rsidRPr="00CB550E" w:rsidRDefault="00432610" w:rsidP="005B44EF">
            <w:pPr>
              <w:ind w:left="100"/>
              <w:rPr>
                <w:color w:val="0D0D0D" w:themeColor="text1" w:themeTint="F2"/>
                <w:sz w:val="24"/>
                <w:szCs w:val="24"/>
                <w:lang w:val="ru-RU"/>
              </w:rPr>
            </w:pPr>
            <w:hyperlink w:anchor="_bookmark21" w:history="1">
              <w:r w:rsidR="00B50515" w:rsidRPr="00CB550E">
                <w:rPr>
                  <w:sz w:val="24"/>
                  <w:szCs w:val="24"/>
                  <w:lang w:val="ru-RU"/>
                </w:rPr>
                <w:t>Экономическая и финансовая оценка эффективности деятельности</w:t>
              </w:r>
            </w:hyperlink>
            <w:r w:rsidR="00B50515" w:rsidRPr="00CB55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hyperlink w:anchor="_bookmark21" w:history="1">
              <w:r w:rsidR="00B50515" w:rsidRPr="00CB550E">
                <w:rPr>
                  <w:sz w:val="24"/>
                  <w:szCs w:val="24"/>
                  <w:lang w:val="ru-RU"/>
                </w:rPr>
                <w:t>предприятия</w:t>
              </w:r>
              <w:r w:rsidR="00B50515" w:rsidRPr="00CB550E">
                <w:rPr>
                  <w:spacing w:val="-3"/>
                  <w:sz w:val="24"/>
                  <w:szCs w:val="24"/>
                  <w:lang w:val="ru-RU"/>
                </w:rPr>
                <w:t xml:space="preserve"> </w:t>
              </w:r>
              <w:r w:rsidR="00B50515" w:rsidRPr="00CB550E">
                <w:rPr>
                  <w:sz w:val="24"/>
                  <w:szCs w:val="24"/>
                  <w:lang w:val="ru-RU"/>
                </w:rPr>
                <w:t>(проекта)</w:t>
              </w:r>
            </w:hyperlink>
          </w:p>
        </w:tc>
        <w:tc>
          <w:tcPr>
            <w:tcW w:w="903" w:type="dxa"/>
          </w:tcPr>
          <w:p w:rsidR="00B50515" w:rsidRPr="00CB550E" w:rsidRDefault="00B50515" w:rsidP="005B44EF">
            <w:pPr>
              <w:pStyle w:val="TableParagraph"/>
              <w:ind w:left="52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B550E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B50515" w:rsidRPr="00CB550E" w:rsidRDefault="00B50515" w:rsidP="005B44EF">
            <w:pPr>
              <w:pStyle w:val="TableParagraph"/>
              <w:ind w:left="52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B550E"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50515" w:rsidRPr="00CB550E" w:rsidRDefault="00B50515" w:rsidP="005B44EF">
            <w:pPr>
              <w:pStyle w:val="TableParagraph"/>
              <w:ind w:left="52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B550E"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50515" w:rsidRDefault="00B50515" w:rsidP="00B50515">
            <w:pPr>
              <w:jc w:val="center"/>
            </w:pPr>
            <w:r w:rsidRPr="002F0120">
              <w:rPr>
                <w:color w:val="0D0D0D" w:themeColor="text1" w:themeTint="F2"/>
                <w:sz w:val="24"/>
                <w:szCs w:val="24"/>
                <w:lang w:val="ru-RU"/>
              </w:rPr>
              <w:t>Тест</w:t>
            </w:r>
          </w:p>
        </w:tc>
      </w:tr>
      <w:tr w:rsidR="00B50515" w:rsidRPr="00CB550E" w:rsidTr="005B44EF">
        <w:trPr>
          <w:trHeight w:val="547"/>
        </w:trPr>
        <w:tc>
          <w:tcPr>
            <w:tcW w:w="730" w:type="dxa"/>
          </w:tcPr>
          <w:p w:rsidR="00B50515" w:rsidRPr="00CB550E" w:rsidRDefault="00B50515" w:rsidP="005B44EF">
            <w:pPr>
              <w:pStyle w:val="TableParagraph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B550E">
              <w:rPr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428" w:type="dxa"/>
          </w:tcPr>
          <w:p w:rsidR="00B50515" w:rsidRPr="00CB550E" w:rsidRDefault="00B50515" w:rsidP="005B44EF">
            <w:pPr>
              <w:ind w:left="100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CB550E">
              <w:rPr>
                <w:sz w:val="24"/>
                <w:szCs w:val="24"/>
                <w:lang w:val="ru-RU"/>
              </w:rPr>
              <w:t>Риски проекта, их минимизация и правовое обеспечение</w:t>
            </w:r>
          </w:p>
        </w:tc>
        <w:tc>
          <w:tcPr>
            <w:tcW w:w="903" w:type="dxa"/>
          </w:tcPr>
          <w:p w:rsidR="00B50515" w:rsidRPr="00CB550E" w:rsidRDefault="00B50515" w:rsidP="005B44EF">
            <w:pPr>
              <w:pStyle w:val="TableParagraph"/>
              <w:ind w:left="52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B550E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B50515" w:rsidRPr="00CB550E" w:rsidRDefault="00B50515" w:rsidP="005B44EF">
            <w:pPr>
              <w:pStyle w:val="TableParagraph"/>
              <w:ind w:left="52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B550E"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50515" w:rsidRPr="00626A0B" w:rsidRDefault="00B50515" w:rsidP="005B44EF">
            <w:pPr>
              <w:pStyle w:val="TableParagraph"/>
              <w:ind w:left="52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CB550E"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50515" w:rsidRDefault="00B50515" w:rsidP="00B50515">
            <w:pPr>
              <w:jc w:val="center"/>
            </w:pPr>
            <w:r w:rsidRPr="002F0120">
              <w:rPr>
                <w:color w:val="0D0D0D" w:themeColor="text1" w:themeTint="F2"/>
                <w:sz w:val="24"/>
                <w:szCs w:val="24"/>
                <w:lang w:val="ru-RU"/>
              </w:rPr>
              <w:t>Тест</w:t>
            </w:r>
          </w:p>
        </w:tc>
      </w:tr>
      <w:tr w:rsidR="00B50515" w:rsidRPr="00CB550E" w:rsidTr="005B44EF">
        <w:trPr>
          <w:trHeight w:val="522"/>
        </w:trPr>
        <w:tc>
          <w:tcPr>
            <w:tcW w:w="730" w:type="dxa"/>
          </w:tcPr>
          <w:p w:rsidR="00B50515" w:rsidRPr="00CB550E" w:rsidRDefault="00B50515" w:rsidP="005B44EF">
            <w:pPr>
              <w:pStyle w:val="TableParagraph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B550E">
              <w:rPr>
                <w:color w:val="0D0D0D" w:themeColor="text1" w:themeTint="F2"/>
                <w:sz w:val="24"/>
                <w:szCs w:val="24"/>
              </w:rPr>
              <w:t>6.</w:t>
            </w:r>
          </w:p>
        </w:tc>
        <w:tc>
          <w:tcPr>
            <w:tcW w:w="4428" w:type="dxa"/>
          </w:tcPr>
          <w:p w:rsidR="00B50515" w:rsidRPr="00B50515" w:rsidRDefault="00B50515" w:rsidP="005B44EF">
            <w:pPr>
              <w:pStyle w:val="TableParagraph"/>
              <w:ind w:left="163"/>
              <w:rPr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color w:val="0D0D0D" w:themeColor="text1" w:themeTint="F2"/>
                <w:sz w:val="24"/>
                <w:szCs w:val="24"/>
                <w:lang w:val="ru-RU"/>
              </w:rPr>
              <w:t xml:space="preserve">Итоговая аттестация </w:t>
            </w:r>
          </w:p>
        </w:tc>
        <w:tc>
          <w:tcPr>
            <w:tcW w:w="903" w:type="dxa"/>
          </w:tcPr>
          <w:p w:rsidR="00B50515" w:rsidRPr="00626A0B" w:rsidRDefault="00626A0B" w:rsidP="005B44EF">
            <w:pPr>
              <w:pStyle w:val="TableParagraph"/>
              <w:ind w:left="52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color w:val="0D0D0D" w:themeColor="text1" w:themeTint="F2"/>
                <w:sz w:val="24"/>
                <w:szCs w:val="24"/>
                <w:lang w:val="ru-RU"/>
              </w:rPr>
              <w:t xml:space="preserve">                                                  2</w:t>
            </w:r>
          </w:p>
        </w:tc>
        <w:tc>
          <w:tcPr>
            <w:tcW w:w="1048" w:type="dxa"/>
          </w:tcPr>
          <w:p w:rsidR="00B50515" w:rsidRPr="00CB550E" w:rsidRDefault="00B50515" w:rsidP="005B44EF">
            <w:pPr>
              <w:pStyle w:val="TableParagraph"/>
              <w:ind w:left="52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0515" w:rsidRDefault="00B50515" w:rsidP="000B7799">
            <w:pPr>
              <w:pStyle w:val="TableParagraph"/>
              <w:ind w:left="52"/>
              <w:rPr>
                <w:color w:val="0D0D0D" w:themeColor="text1" w:themeTint="F2"/>
                <w:sz w:val="24"/>
                <w:szCs w:val="24"/>
                <w:lang w:val="ru-RU"/>
              </w:rPr>
            </w:pPr>
          </w:p>
          <w:p w:rsidR="000B7799" w:rsidRPr="00626A0B" w:rsidRDefault="000B7799" w:rsidP="000B7799">
            <w:pPr>
              <w:pStyle w:val="TableParagraph"/>
              <w:ind w:left="52"/>
              <w:rPr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color w:val="0D0D0D" w:themeColor="text1" w:themeTint="F2"/>
                <w:sz w:val="24"/>
                <w:szCs w:val="24"/>
                <w:lang w:val="ru-RU"/>
              </w:rPr>
              <w:t xml:space="preserve">         2</w:t>
            </w:r>
          </w:p>
        </w:tc>
        <w:tc>
          <w:tcPr>
            <w:tcW w:w="1417" w:type="dxa"/>
          </w:tcPr>
          <w:p w:rsidR="00B50515" w:rsidRPr="00CB550E" w:rsidRDefault="00B50515" w:rsidP="005B44EF">
            <w:pPr>
              <w:pStyle w:val="TableParagraph"/>
              <w:ind w:left="52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B550E">
              <w:rPr>
                <w:color w:val="0D0D0D" w:themeColor="text1" w:themeTint="F2"/>
                <w:sz w:val="24"/>
                <w:szCs w:val="24"/>
              </w:rPr>
              <w:t>Тестовый контроль</w:t>
            </w:r>
          </w:p>
        </w:tc>
      </w:tr>
      <w:tr w:rsidR="00B50515" w:rsidRPr="00CB550E" w:rsidTr="005B44EF">
        <w:trPr>
          <w:trHeight w:val="316"/>
        </w:trPr>
        <w:tc>
          <w:tcPr>
            <w:tcW w:w="5158" w:type="dxa"/>
            <w:gridSpan w:val="2"/>
          </w:tcPr>
          <w:p w:rsidR="00B50515" w:rsidRPr="00CB550E" w:rsidRDefault="00B50515" w:rsidP="005B44EF">
            <w:pPr>
              <w:pStyle w:val="TableParagraph"/>
              <w:ind w:left="11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CB550E">
              <w:rPr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903" w:type="dxa"/>
          </w:tcPr>
          <w:p w:rsidR="00B50515" w:rsidRPr="00CB550E" w:rsidRDefault="00B50515" w:rsidP="005B44EF">
            <w:pPr>
              <w:pStyle w:val="TableParagraph"/>
              <w:ind w:left="52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B550E">
              <w:rPr>
                <w:color w:val="0D0D0D" w:themeColor="text1" w:themeTint="F2"/>
                <w:sz w:val="24"/>
                <w:szCs w:val="24"/>
              </w:rPr>
              <w:t>36</w:t>
            </w:r>
          </w:p>
        </w:tc>
        <w:tc>
          <w:tcPr>
            <w:tcW w:w="1048" w:type="dxa"/>
          </w:tcPr>
          <w:p w:rsidR="00B50515" w:rsidRPr="00626A0B" w:rsidRDefault="00626A0B" w:rsidP="005B44EF">
            <w:pPr>
              <w:pStyle w:val="TableParagraph"/>
              <w:ind w:left="52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color w:val="0D0D0D" w:themeColor="text1" w:themeTint="F2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</w:tcPr>
          <w:p w:rsidR="00B50515" w:rsidRPr="00626A0B" w:rsidRDefault="00626A0B" w:rsidP="005B44EF">
            <w:pPr>
              <w:pStyle w:val="TableParagraph"/>
              <w:ind w:left="52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color w:val="0D0D0D" w:themeColor="text1" w:themeTint="F2"/>
                <w:sz w:val="24"/>
                <w:szCs w:val="24"/>
                <w:lang w:val="ru-RU"/>
              </w:rPr>
              <w:t>16</w:t>
            </w:r>
          </w:p>
        </w:tc>
        <w:tc>
          <w:tcPr>
            <w:tcW w:w="1417" w:type="dxa"/>
          </w:tcPr>
          <w:p w:rsidR="00B50515" w:rsidRPr="000B7799" w:rsidRDefault="00B50515" w:rsidP="005B44EF">
            <w:pPr>
              <w:pStyle w:val="TableParagraph"/>
              <w:ind w:left="52"/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</w:tbl>
    <w:p w:rsidR="00B50515" w:rsidRPr="00CB550E" w:rsidRDefault="00B50515" w:rsidP="00B50515">
      <w:pPr>
        <w:rPr>
          <w:b/>
          <w:sz w:val="24"/>
          <w:szCs w:val="24"/>
        </w:rPr>
      </w:pPr>
    </w:p>
    <w:p w:rsidR="00082EAD" w:rsidRDefault="00626A0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82EAD" w:rsidSect="0008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1132"/>
    <w:multiLevelType w:val="multilevel"/>
    <w:tmpl w:val="97A418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B50515"/>
    <w:rsid w:val="00082EAD"/>
    <w:rsid w:val="000B7799"/>
    <w:rsid w:val="00432610"/>
    <w:rsid w:val="00626A0B"/>
    <w:rsid w:val="00B5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05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5051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5051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50515"/>
    <w:pPr>
      <w:widowControl/>
      <w:autoSpaceDE/>
      <w:autoSpaceDN/>
      <w:spacing w:line="360" w:lineRule="auto"/>
      <w:ind w:left="442"/>
      <w:outlineLvl w:val="1"/>
    </w:pPr>
    <w:rPr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505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2">
    <w:name w:val="TOC 2"/>
    <w:basedOn w:val="a"/>
    <w:uiPriority w:val="1"/>
    <w:qFormat/>
    <w:rsid w:val="00B50515"/>
    <w:pPr>
      <w:spacing w:before="33"/>
      <w:ind w:left="1526" w:hanging="706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B50515"/>
    <w:pPr>
      <w:ind w:left="1461" w:hanging="360"/>
    </w:pPr>
  </w:style>
  <w:style w:type="paragraph" w:customStyle="1" w:styleId="TableParagraph">
    <w:name w:val="Table Paragraph"/>
    <w:basedOn w:val="a"/>
    <w:uiPriority w:val="1"/>
    <w:qFormat/>
    <w:rsid w:val="00B50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2021-06-07T13:40:00Z</dcterms:created>
  <dcterms:modified xsi:type="dcterms:W3CDTF">2021-06-08T07:03:00Z</dcterms:modified>
</cp:coreProperties>
</file>