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52" w:rsidRPr="00292C52" w:rsidRDefault="00292C52" w:rsidP="00292C52">
      <w:pPr>
        <w:jc w:val="center"/>
        <w:rPr>
          <w:rFonts w:ascii="Times New Roman" w:hAnsi="Times New Roman" w:cs="Times New Roman"/>
          <w:b/>
        </w:rPr>
      </w:pPr>
      <w:r w:rsidRPr="00292C52">
        <w:rPr>
          <w:rFonts w:ascii="Times New Roman" w:hAnsi="Times New Roman" w:cs="Times New Roman"/>
          <w:b/>
        </w:rPr>
        <w:t>АВТОНОМНАЯ   НЕКОММЕРЧЕСКАЯ   ОРГАНИЗАЦИЯ</w:t>
      </w:r>
    </w:p>
    <w:p w:rsidR="00292C52" w:rsidRPr="00292C52" w:rsidRDefault="00292C52" w:rsidP="00292C52">
      <w:pPr>
        <w:jc w:val="center"/>
        <w:rPr>
          <w:rFonts w:ascii="Times New Roman" w:hAnsi="Times New Roman" w:cs="Times New Roman"/>
          <w:b/>
        </w:rPr>
      </w:pPr>
      <w:r w:rsidRPr="00292C52">
        <w:rPr>
          <w:rFonts w:ascii="Times New Roman" w:hAnsi="Times New Roman" w:cs="Times New Roman"/>
          <w:b/>
        </w:rPr>
        <w:t>ДОПОЛНИТЕЛЬНОГО ПРОФЕССИОНАЛЬНОГО ОБРАЗОВАНИЯ</w:t>
      </w:r>
    </w:p>
    <w:p w:rsidR="00292C52" w:rsidRPr="00292C52" w:rsidRDefault="00292C52" w:rsidP="00292C52">
      <w:pPr>
        <w:jc w:val="center"/>
        <w:rPr>
          <w:rFonts w:ascii="Times New Roman" w:hAnsi="Times New Roman" w:cs="Times New Roman"/>
          <w:b/>
        </w:rPr>
      </w:pPr>
      <w:r w:rsidRPr="00292C52">
        <w:rPr>
          <w:rFonts w:ascii="Times New Roman" w:hAnsi="Times New Roman" w:cs="Times New Roman"/>
          <w:b/>
        </w:rPr>
        <w:t>«ЦЕНТРАЛЬНЫЙ  МНОГОПРОФИЛЬНЫЙ  ИНСТИТУТ»</w:t>
      </w:r>
    </w:p>
    <w:p w:rsidR="00292C52" w:rsidRPr="00292C52" w:rsidRDefault="00292C52" w:rsidP="00292C52">
      <w:pPr>
        <w:jc w:val="center"/>
        <w:rPr>
          <w:rFonts w:ascii="Times New Roman" w:hAnsi="Times New Roman" w:cs="Times New Roman"/>
          <w:b/>
        </w:rPr>
      </w:pPr>
    </w:p>
    <w:p w:rsidR="00292C52" w:rsidRPr="00292C52" w:rsidRDefault="00292C52" w:rsidP="00292C52">
      <w:pPr>
        <w:jc w:val="center"/>
        <w:rPr>
          <w:rFonts w:ascii="Times New Roman" w:hAnsi="Times New Roman" w:cs="Times New Roman"/>
          <w:b/>
        </w:rPr>
      </w:pPr>
    </w:p>
    <w:p w:rsidR="00292C52" w:rsidRPr="00292C52" w:rsidRDefault="00292C52" w:rsidP="00292C52">
      <w:pPr>
        <w:jc w:val="center"/>
        <w:rPr>
          <w:rFonts w:ascii="Times New Roman" w:hAnsi="Times New Roman" w:cs="Times New Roman"/>
          <w:b/>
        </w:rPr>
      </w:pPr>
    </w:p>
    <w:p w:rsidR="00292C52" w:rsidRPr="00292C52" w:rsidRDefault="00292C52" w:rsidP="00292C52">
      <w:pPr>
        <w:jc w:val="right"/>
        <w:rPr>
          <w:rFonts w:ascii="Times New Roman" w:hAnsi="Times New Roman" w:cs="Times New Roman"/>
          <w:b/>
        </w:rPr>
      </w:pPr>
      <w:r w:rsidRPr="00292C52">
        <w:rPr>
          <w:rFonts w:ascii="Times New Roman" w:hAnsi="Times New Roman" w:cs="Times New Roman"/>
          <w:b/>
        </w:rPr>
        <w:t>УТВЕРЖДАЮ</w:t>
      </w:r>
    </w:p>
    <w:p w:rsidR="00292C52" w:rsidRPr="00292C52" w:rsidRDefault="00292C52" w:rsidP="00292C52">
      <w:pPr>
        <w:jc w:val="right"/>
        <w:rPr>
          <w:rFonts w:ascii="Times New Roman" w:hAnsi="Times New Roman" w:cs="Times New Roman"/>
          <w:b/>
        </w:rPr>
      </w:pPr>
      <w:r w:rsidRPr="00292C52">
        <w:rPr>
          <w:rFonts w:ascii="Times New Roman" w:hAnsi="Times New Roman" w:cs="Times New Roman"/>
          <w:b/>
        </w:rPr>
        <w:t>Ректор АНО ДПО «ЦМИ»</w:t>
      </w:r>
    </w:p>
    <w:p w:rsidR="00292C52" w:rsidRPr="00292C52" w:rsidRDefault="00292C52" w:rsidP="00292C52">
      <w:pPr>
        <w:jc w:val="right"/>
        <w:rPr>
          <w:rFonts w:ascii="Times New Roman" w:hAnsi="Times New Roman" w:cs="Times New Roman"/>
          <w:b/>
        </w:rPr>
      </w:pPr>
      <w:r w:rsidRPr="00292C52">
        <w:rPr>
          <w:rFonts w:ascii="Times New Roman" w:hAnsi="Times New Roman" w:cs="Times New Roman"/>
          <w:b/>
        </w:rPr>
        <w:t xml:space="preserve">_______________А.Х. </w:t>
      </w:r>
      <w:proofErr w:type="spellStart"/>
      <w:r w:rsidRPr="00292C52">
        <w:rPr>
          <w:rFonts w:ascii="Times New Roman" w:hAnsi="Times New Roman" w:cs="Times New Roman"/>
          <w:b/>
        </w:rPr>
        <w:t>Тамбиев</w:t>
      </w:r>
      <w:proofErr w:type="spellEnd"/>
    </w:p>
    <w:p w:rsidR="00292C52" w:rsidRPr="00292C52" w:rsidRDefault="00292C52" w:rsidP="00292C52">
      <w:pPr>
        <w:pStyle w:val="a3"/>
        <w:spacing w:line="300" w:lineRule="auto"/>
        <w:ind w:left="992" w:right="99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92C52">
        <w:rPr>
          <w:rFonts w:ascii="Times New Roman" w:hAnsi="Times New Roman" w:cs="Times New Roman"/>
          <w:b/>
          <w:sz w:val="22"/>
          <w:szCs w:val="22"/>
        </w:rPr>
        <w:t>«___» _______________ 2021г.</w:t>
      </w: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5F260C">
      <w:pPr>
        <w:spacing w:before="241" w:after="22"/>
        <w:ind w:left="1344" w:right="1321"/>
        <w:jc w:val="center"/>
        <w:rPr>
          <w:rFonts w:ascii="Times New Roman" w:hAnsi="Times New Roman" w:cs="Times New Roman"/>
          <w:b/>
        </w:rPr>
      </w:pPr>
      <w:r w:rsidRPr="00292C52">
        <w:rPr>
          <w:rFonts w:ascii="Times New Roman" w:hAnsi="Times New Roman" w:cs="Times New Roman"/>
          <w:b/>
        </w:rPr>
        <w:t>УЧЕБНЫЙ ПЛАН</w:t>
      </w:r>
    </w:p>
    <w:p w:rsidR="009E5C51" w:rsidRPr="00292C52" w:rsidRDefault="009E5C51">
      <w:pPr>
        <w:pStyle w:val="a3"/>
        <w:spacing w:line="20" w:lineRule="exact"/>
        <w:ind w:left="119"/>
        <w:rPr>
          <w:rFonts w:ascii="Times New Roman" w:hAnsi="Times New Roman" w:cs="Times New Roman"/>
          <w:sz w:val="22"/>
          <w:szCs w:val="22"/>
        </w:rPr>
      </w:pPr>
      <w:r w:rsidRPr="00292C52">
        <w:rPr>
          <w:rFonts w:ascii="Times New Roman" w:hAnsi="Times New Roman" w:cs="Times New Roman"/>
          <w:sz w:val="22"/>
          <w:szCs w:val="22"/>
        </w:rPr>
      </w:r>
      <w:r w:rsidRPr="00292C52">
        <w:rPr>
          <w:rFonts w:ascii="Times New Roman" w:hAnsi="Times New Roman" w:cs="Times New Roman"/>
          <w:sz w:val="22"/>
          <w:szCs w:val="22"/>
        </w:rPr>
        <w:pict>
          <v:group id="_x0000_s1028" style="width:484.8pt;height:.5pt;mso-position-horizontal-relative:char;mso-position-vertical-relative:line" coordsize="9696,10">
            <v:line id="_x0000_s1029" style="position:absolute" from="0,5" to="9696,5" strokeweight=".48pt"/>
            <w10:wrap type="none"/>
            <w10:anchorlock/>
          </v:group>
        </w:pict>
      </w:r>
    </w:p>
    <w:p w:rsidR="009E5C51" w:rsidRPr="00292C52" w:rsidRDefault="005F260C" w:rsidP="00292C52">
      <w:pPr>
        <w:pStyle w:val="a3"/>
        <w:spacing w:line="242" w:lineRule="auto"/>
        <w:ind w:left="1887" w:right="1098" w:firstLine="1319"/>
        <w:jc w:val="center"/>
        <w:rPr>
          <w:rFonts w:ascii="Times New Roman" w:hAnsi="Times New Roman" w:cs="Times New Roman"/>
          <w:sz w:val="22"/>
          <w:szCs w:val="22"/>
        </w:rPr>
      </w:pPr>
      <w:r w:rsidRPr="00292C52">
        <w:rPr>
          <w:rFonts w:ascii="Times New Roman" w:hAnsi="Times New Roman" w:cs="Times New Roman"/>
          <w:sz w:val="22"/>
          <w:szCs w:val="22"/>
        </w:rPr>
        <w:t>образовате</w:t>
      </w:r>
      <w:r w:rsidR="00292C52">
        <w:rPr>
          <w:rFonts w:ascii="Times New Roman" w:hAnsi="Times New Roman" w:cs="Times New Roman"/>
          <w:sz w:val="22"/>
          <w:szCs w:val="22"/>
        </w:rPr>
        <w:t xml:space="preserve">льной программы дополнительного </w:t>
      </w:r>
      <w:r w:rsidRPr="00292C52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5F260C" w:rsidRDefault="005F260C" w:rsidP="005F260C">
      <w:pPr>
        <w:pStyle w:val="Heading1"/>
        <w:spacing w:line="341" w:lineRule="exact"/>
        <w:ind w:left="1344" w:right="1258"/>
        <w:jc w:val="center"/>
        <w:rPr>
          <w:rFonts w:ascii="Times New Roman" w:hAnsi="Times New Roman" w:cs="Times New Roman"/>
          <w:b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профессиональной переподготовки</w:t>
      </w:r>
    </w:p>
    <w:p w:rsidR="009E5C51" w:rsidRPr="00292C52" w:rsidRDefault="005F260C">
      <w:pPr>
        <w:pStyle w:val="Heading1"/>
        <w:spacing w:line="341" w:lineRule="exact"/>
        <w:ind w:left="1344" w:right="1258"/>
        <w:jc w:val="center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292C52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  <w:r w:rsidRPr="00292C52">
        <w:rPr>
          <w:rFonts w:ascii="Times New Roman" w:hAnsi="Times New Roman" w:cs="Times New Roman"/>
          <w:b w:val="0"/>
          <w:sz w:val="22"/>
          <w:szCs w:val="22"/>
          <w:u w:val="none"/>
        </w:rPr>
        <w:t>«</w:t>
      </w:r>
      <w:r w:rsidRPr="00292C52">
        <w:rPr>
          <w:rFonts w:ascii="Times New Roman" w:hAnsi="Times New Roman" w:cs="Times New Roman"/>
          <w:sz w:val="22"/>
          <w:szCs w:val="22"/>
          <w:u w:val="none"/>
        </w:rPr>
        <w:t>Туризм и сервис</w:t>
      </w:r>
      <w:r w:rsidRPr="00292C52">
        <w:rPr>
          <w:rFonts w:ascii="Times New Roman" w:hAnsi="Times New Roman" w:cs="Times New Roman"/>
          <w:b w:val="0"/>
          <w:sz w:val="22"/>
          <w:szCs w:val="22"/>
          <w:u w:val="none"/>
        </w:rPr>
        <w:t>»</w:t>
      </w: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E5C51" w:rsidRPr="00292C52" w:rsidRDefault="005F260C">
      <w:pPr>
        <w:pStyle w:val="Heading1"/>
        <w:tabs>
          <w:tab w:val="left" w:pos="9819"/>
        </w:tabs>
        <w:spacing w:before="99"/>
        <w:rPr>
          <w:rFonts w:ascii="Times New Roman" w:hAnsi="Times New Roman" w:cs="Times New Roman"/>
          <w:sz w:val="22"/>
          <w:szCs w:val="22"/>
          <w:u w:val="none"/>
        </w:rPr>
      </w:pPr>
      <w:r w:rsidRPr="00292C52">
        <w:rPr>
          <w:rFonts w:ascii="Times New Roman" w:hAnsi="Times New Roman" w:cs="Times New Roman"/>
          <w:sz w:val="22"/>
          <w:szCs w:val="22"/>
          <w:u w:color="7F7F7F"/>
        </w:rPr>
        <w:t>СОДЕРЖАНИЕ ПРОГРАММЫ – УЧЕБНЫЙ</w:t>
      </w:r>
      <w:r w:rsidRPr="00292C52">
        <w:rPr>
          <w:rFonts w:ascii="Times New Roman" w:hAnsi="Times New Roman" w:cs="Times New Roman"/>
          <w:spacing w:val="-19"/>
          <w:sz w:val="22"/>
          <w:szCs w:val="22"/>
          <w:u w:color="7F7F7F"/>
        </w:rPr>
        <w:t xml:space="preserve"> </w:t>
      </w:r>
      <w:r w:rsidRPr="00292C52">
        <w:rPr>
          <w:rFonts w:ascii="Times New Roman" w:hAnsi="Times New Roman" w:cs="Times New Roman"/>
          <w:sz w:val="22"/>
          <w:szCs w:val="22"/>
          <w:u w:color="7F7F7F"/>
        </w:rPr>
        <w:t>ПЛАН</w:t>
      </w:r>
      <w:r w:rsidRPr="00292C52">
        <w:rPr>
          <w:rFonts w:ascii="Times New Roman" w:hAnsi="Times New Roman" w:cs="Times New Roman"/>
          <w:sz w:val="22"/>
          <w:szCs w:val="22"/>
          <w:u w:color="7F7F7F"/>
        </w:rPr>
        <w:tab/>
      </w: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spacing w:before="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134"/>
        <w:gridCol w:w="868"/>
        <w:gridCol w:w="1194"/>
        <w:gridCol w:w="776"/>
        <w:gridCol w:w="920"/>
        <w:gridCol w:w="2024"/>
      </w:tblGrid>
      <w:tr w:rsidR="009E5C51" w:rsidRPr="00292C52">
        <w:trPr>
          <w:trHeight w:val="277"/>
        </w:trPr>
        <w:tc>
          <w:tcPr>
            <w:tcW w:w="715" w:type="dxa"/>
            <w:vMerge w:val="restart"/>
          </w:tcPr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9E5C51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0" w:line="254" w:lineRule="auto"/>
              <w:ind w:left="222" w:right="195" w:firstLine="40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 xml:space="preserve">№ </w:t>
            </w:r>
            <w:proofErr w:type="spellStart"/>
            <w:proofErr w:type="gramStart"/>
            <w:r w:rsidRPr="00292C52">
              <w:rPr>
                <w:rFonts w:ascii="Times New Roman" w:hAnsi="Times New Roman" w:cs="Times New Roman"/>
                <w:b/>
                <w:w w:val="105"/>
              </w:rPr>
              <w:t>п</w:t>
            </w:r>
            <w:proofErr w:type="spellEnd"/>
            <w:proofErr w:type="gramEnd"/>
            <w:r w:rsidRPr="00292C52">
              <w:rPr>
                <w:rFonts w:ascii="Times New Roman" w:hAnsi="Times New Roman" w:cs="Times New Roman"/>
                <w:b/>
                <w:w w:val="105"/>
              </w:rPr>
              <w:t>/</w:t>
            </w:r>
            <w:proofErr w:type="spellStart"/>
            <w:r w:rsidRPr="00292C52">
              <w:rPr>
                <w:rFonts w:ascii="Times New Roman" w:hAnsi="Times New Roman" w:cs="Times New Roman"/>
                <w:b/>
                <w:w w:val="105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</w:tcPr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9E5C51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0" w:line="254" w:lineRule="auto"/>
              <w:ind w:left="1125" w:right="954" w:hanging="149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Наименование Дисциплин</w:t>
            </w:r>
          </w:p>
        </w:tc>
        <w:tc>
          <w:tcPr>
            <w:tcW w:w="868" w:type="dxa"/>
            <w:vMerge w:val="restart"/>
            <w:textDirection w:val="btLr"/>
          </w:tcPr>
          <w:p w:rsidR="009E5C51" w:rsidRPr="00292C52" w:rsidRDefault="009E5C51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1" w:line="254" w:lineRule="auto"/>
              <w:ind w:left="641" w:right="243" w:hanging="394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Общее число часов по дисциплине</w:t>
            </w:r>
          </w:p>
        </w:tc>
        <w:tc>
          <w:tcPr>
            <w:tcW w:w="1194" w:type="dxa"/>
            <w:vMerge w:val="restart"/>
            <w:textDirection w:val="btLr"/>
          </w:tcPr>
          <w:p w:rsidR="009E5C51" w:rsidRPr="00292C52" w:rsidRDefault="009E5C51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0" w:line="254" w:lineRule="auto"/>
              <w:ind w:left="880" w:right="624" w:hanging="244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Аудиторных часов, всего</w:t>
            </w:r>
          </w:p>
        </w:tc>
        <w:tc>
          <w:tcPr>
            <w:tcW w:w="1696" w:type="dxa"/>
            <w:gridSpan w:val="2"/>
          </w:tcPr>
          <w:p w:rsidR="009E5C51" w:rsidRPr="00292C52" w:rsidRDefault="005F260C">
            <w:pPr>
              <w:pStyle w:val="TableParagraph"/>
              <w:spacing w:before="34"/>
              <w:ind w:left="365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В том числе:</w:t>
            </w:r>
          </w:p>
        </w:tc>
        <w:tc>
          <w:tcPr>
            <w:tcW w:w="2024" w:type="dxa"/>
            <w:vMerge w:val="restart"/>
          </w:tcPr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9E5C51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0" w:line="254" w:lineRule="auto"/>
              <w:ind w:left="647" w:right="609" w:firstLine="101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Форма Контроля</w:t>
            </w:r>
          </w:p>
        </w:tc>
      </w:tr>
      <w:tr w:rsidR="009E5C51" w:rsidRPr="00292C52">
        <w:trPr>
          <w:trHeight w:val="1957"/>
        </w:trPr>
        <w:tc>
          <w:tcPr>
            <w:tcW w:w="715" w:type="dxa"/>
            <w:vMerge/>
            <w:tcBorders>
              <w:top w:val="nil"/>
            </w:tcBorders>
          </w:tcPr>
          <w:p w:rsidR="009E5C51" w:rsidRPr="00292C52" w:rsidRDefault="009E5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9E5C51" w:rsidRPr="00292C52" w:rsidRDefault="009E5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9E5C51" w:rsidRPr="00292C52" w:rsidRDefault="009E5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  <w:textDirection w:val="btLr"/>
          </w:tcPr>
          <w:p w:rsidR="009E5C51" w:rsidRPr="00292C52" w:rsidRDefault="009E5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extDirection w:val="btLr"/>
          </w:tcPr>
          <w:p w:rsidR="009E5C51" w:rsidRPr="00292C52" w:rsidRDefault="009E5C51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0"/>
              <w:ind w:left="663" w:right="663"/>
              <w:jc w:val="center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Лекции</w:t>
            </w:r>
          </w:p>
        </w:tc>
        <w:tc>
          <w:tcPr>
            <w:tcW w:w="920" w:type="dxa"/>
            <w:textDirection w:val="btLr"/>
          </w:tcPr>
          <w:p w:rsidR="009E5C51" w:rsidRPr="00292C52" w:rsidRDefault="009E5C51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0" w:line="249" w:lineRule="auto"/>
              <w:ind w:left="849" w:right="200" w:hanging="641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 xml:space="preserve">Практические </w:t>
            </w:r>
            <w:proofErr w:type="spellStart"/>
            <w:r w:rsidRPr="00292C52">
              <w:rPr>
                <w:rFonts w:ascii="Times New Roman" w:hAnsi="Times New Roman" w:cs="Times New Roman"/>
                <w:b/>
                <w:w w:val="105"/>
              </w:rPr>
              <w:t>зан</w:t>
            </w:r>
            <w:proofErr w:type="gramStart"/>
            <w:r w:rsidRPr="00292C52">
              <w:rPr>
                <w:rFonts w:ascii="Times New Roman" w:hAnsi="Times New Roman" w:cs="Times New Roman"/>
                <w:b/>
                <w:w w:val="105"/>
              </w:rPr>
              <w:t>я</w:t>
            </w:r>
            <w:proofErr w:type="spellEnd"/>
            <w:r w:rsidRPr="00292C52">
              <w:rPr>
                <w:rFonts w:ascii="Times New Roman" w:hAnsi="Times New Roman" w:cs="Times New Roman"/>
                <w:b/>
                <w:w w:val="105"/>
              </w:rPr>
              <w:t>-</w:t>
            </w:r>
            <w:proofErr w:type="gramEnd"/>
            <w:r w:rsidRPr="00292C52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proofErr w:type="spellStart"/>
            <w:r w:rsidRPr="00292C52">
              <w:rPr>
                <w:rFonts w:ascii="Times New Roman" w:hAnsi="Times New Roman" w:cs="Times New Roman"/>
                <w:b/>
                <w:w w:val="105"/>
              </w:rPr>
              <w:t>тия</w:t>
            </w:r>
            <w:proofErr w:type="spellEnd"/>
          </w:p>
        </w:tc>
        <w:tc>
          <w:tcPr>
            <w:tcW w:w="2024" w:type="dxa"/>
            <w:vMerge/>
            <w:tcBorders>
              <w:top w:val="nil"/>
            </w:tcBorders>
          </w:tcPr>
          <w:p w:rsidR="009E5C51" w:rsidRPr="00292C52" w:rsidRDefault="009E5C51">
            <w:pPr>
              <w:rPr>
                <w:rFonts w:ascii="Times New Roman" w:hAnsi="Times New Roman" w:cs="Times New Roman"/>
              </w:rPr>
            </w:pPr>
          </w:p>
        </w:tc>
      </w:tr>
      <w:tr w:rsidR="009E5C51" w:rsidRPr="00292C52">
        <w:trPr>
          <w:trHeight w:val="273"/>
        </w:trPr>
        <w:tc>
          <w:tcPr>
            <w:tcW w:w="9631" w:type="dxa"/>
            <w:gridSpan w:val="7"/>
          </w:tcPr>
          <w:p w:rsidR="009E5C51" w:rsidRPr="00292C52" w:rsidRDefault="005F260C">
            <w:pPr>
              <w:pStyle w:val="TableParagraph"/>
              <w:spacing w:before="34"/>
              <w:ind w:left="28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1. ОБЩЕПРОФЕССИОНАЛЬНЫЕ ДИСЦИПЛИНЫ</w:t>
            </w:r>
          </w:p>
        </w:tc>
      </w:tr>
      <w:tr w:rsidR="009E5C51" w:rsidRPr="00292C52">
        <w:trPr>
          <w:trHeight w:val="498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5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1.1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34" w:line="254" w:lineRule="auto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Правовые основы в области туризма и сервиса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33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33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11</w:t>
            </w:r>
          </w:p>
        </w:tc>
        <w:tc>
          <w:tcPr>
            <w:tcW w:w="2024" w:type="dxa"/>
          </w:tcPr>
          <w:p w:rsidR="009E5C51" w:rsidRPr="00292C52" w:rsidRDefault="009E5C51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0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494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0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1.2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30" w:line="254" w:lineRule="auto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Организация туристической деятельн</w:t>
            </w:r>
            <w:proofErr w:type="gramStart"/>
            <w:r w:rsidRPr="00292C52">
              <w:rPr>
                <w:rFonts w:ascii="Times New Roman" w:hAnsi="Times New Roman" w:cs="Times New Roman"/>
                <w:w w:val="105"/>
              </w:rPr>
              <w:t>о-</w:t>
            </w:r>
            <w:proofErr w:type="gramEnd"/>
            <w:r w:rsidRPr="00292C5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292C52">
              <w:rPr>
                <w:rFonts w:ascii="Times New Roman" w:hAnsi="Times New Roman" w:cs="Times New Roman"/>
                <w:w w:val="105"/>
              </w:rPr>
              <w:t>сти</w:t>
            </w:r>
            <w:proofErr w:type="spellEnd"/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spacing w:before="134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24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spacing w:before="134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24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spacing w:before="134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spacing w:before="134"/>
              <w:ind w:left="21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3"/>
              </w:rPr>
              <w:t>8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140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493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5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1.3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tabs>
                <w:tab w:val="left" w:pos="1451"/>
                <w:tab w:val="left" w:pos="2381"/>
                <w:tab w:val="left" w:pos="2717"/>
              </w:tabs>
              <w:spacing w:before="22" w:line="220" w:lineRule="atLeast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Классификация</w:t>
            </w:r>
            <w:r w:rsidRPr="00292C52">
              <w:rPr>
                <w:rFonts w:ascii="Times New Roman" w:hAnsi="Times New Roman" w:cs="Times New Roman"/>
                <w:w w:val="105"/>
              </w:rPr>
              <w:tab/>
              <w:t>гостиниц</w:t>
            </w:r>
            <w:r w:rsidRPr="00292C52">
              <w:rPr>
                <w:rFonts w:ascii="Times New Roman" w:hAnsi="Times New Roman" w:cs="Times New Roman"/>
                <w:w w:val="105"/>
              </w:rPr>
              <w:tab/>
              <w:t>и</w:t>
            </w:r>
            <w:r w:rsidRPr="00292C52">
              <w:rPr>
                <w:rFonts w:ascii="Times New Roman" w:hAnsi="Times New Roman" w:cs="Times New Roman"/>
                <w:w w:val="105"/>
              </w:rPr>
              <w:tab/>
            </w:r>
            <w:r w:rsidRPr="00292C52">
              <w:rPr>
                <w:rFonts w:ascii="Times New Roman" w:hAnsi="Times New Roman" w:cs="Times New Roman"/>
                <w:spacing w:val="-5"/>
                <w:w w:val="105"/>
              </w:rPr>
              <w:t xml:space="preserve">иных </w:t>
            </w:r>
            <w:r w:rsidRPr="00292C52">
              <w:rPr>
                <w:rFonts w:ascii="Times New Roman" w:hAnsi="Times New Roman" w:cs="Times New Roman"/>
                <w:w w:val="105"/>
              </w:rPr>
              <w:t>средств</w:t>
            </w:r>
            <w:r w:rsidRPr="00292C5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92C52">
              <w:rPr>
                <w:rFonts w:ascii="Times New Roman" w:hAnsi="Times New Roman" w:cs="Times New Roman"/>
                <w:w w:val="105"/>
              </w:rPr>
              <w:t>размещения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27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27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3"/>
              </w:rPr>
              <w:t>9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145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287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39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1.4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39"/>
              <w:ind w:left="28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Организация питания туристов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spacing w:before="33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spacing w:before="33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spacing w:before="33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spacing w:before="33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39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493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5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1.5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22" w:line="220" w:lineRule="atLeast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 xml:space="preserve">Экономика в индустрии туризма и </w:t>
            </w:r>
            <w:proofErr w:type="spellStart"/>
            <w:r w:rsidRPr="00292C52">
              <w:rPr>
                <w:rFonts w:ascii="Times New Roman" w:hAnsi="Times New Roman" w:cs="Times New Roman"/>
                <w:w w:val="105"/>
              </w:rPr>
              <w:t>го</w:t>
            </w:r>
            <w:proofErr w:type="gramStart"/>
            <w:r w:rsidRPr="00292C52">
              <w:rPr>
                <w:rFonts w:ascii="Times New Roman" w:hAnsi="Times New Roman" w:cs="Times New Roman"/>
                <w:w w:val="105"/>
              </w:rPr>
              <w:t>с</w:t>
            </w:r>
            <w:proofErr w:type="spellEnd"/>
            <w:r w:rsidRPr="00292C52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292C5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292C52">
              <w:rPr>
                <w:rFonts w:ascii="Times New Roman" w:hAnsi="Times New Roman" w:cs="Times New Roman"/>
                <w:w w:val="105"/>
              </w:rPr>
              <w:t>теприимства</w:t>
            </w:r>
            <w:proofErr w:type="spellEnd"/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145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493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5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lastRenderedPageBreak/>
              <w:t>1.6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22" w:line="220" w:lineRule="atLeast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Менеджмент и маркетинг в индустрии туризма и гостеприимства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39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39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13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145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287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39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1.7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39"/>
              <w:ind w:left="28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Управление персоналом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spacing w:before="33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51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spacing w:before="33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51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spacing w:before="33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spacing w:before="33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17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39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493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5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1.8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22" w:line="220" w:lineRule="atLeast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Этика и этикет в индустрии туризма и гостеприимства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42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42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14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145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287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39"/>
              <w:ind w:left="243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1.9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39"/>
              <w:ind w:left="28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Страхование и безопасность в туризме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spacing w:before="33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spacing w:before="33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spacing w:before="33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spacing w:before="33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39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494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1.10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22" w:line="220" w:lineRule="atLeast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 xml:space="preserve">Организация деятельности </w:t>
            </w:r>
            <w:proofErr w:type="spellStart"/>
            <w:r w:rsidRPr="00292C52">
              <w:rPr>
                <w:rFonts w:ascii="Times New Roman" w:hAnsi="Times New Roman" w:cs="Times New Roman"/>
                <w:w w:val="105"/>
              </w:rPr>
              <w:t>туристич</w:t>
            </w:r>
            <w:proofErr w:type="gramStart"/>
            <w:r w:rsidRPr="00292C52">
              <w:rPr>
                <w:rFonts w:ascii="Times New Roman" w:hAnsi="Times New Roman" w:cs="Times New Roman"/>
                <w:w w:val="105"/>
              </w:rPr>
              <w:t>е</w:t>
            </w:r>
            <w:proofErr w:type="spellEnd"/>
            <w:r w:rsidRPr="00292C52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292C5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292C52">
              <w:rPr>
                <w:rFonts w:ascii="Times New Roman" w:hAnsi="Times New Roman" w:cs="Times New Roman"/>
                <w:w w:val="105"/>
              </w:rPr>
              <w:t>ских</w:t>
            </w:r>
            <w:proofErr w:type="spellEnd"/>
            <w:r w:rsidRPr="00292C52">
              <w:rPr>
                <w:rFonts w:ascii="Times New Roman" w:hAnsi="Times New Roman" w:cs="Times New Roman"/>
                <w:w w:val="105"/>
              </w:rPr>
              <w:t xml:space="preserve"> и сервисных предприятий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39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39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13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145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287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39"/>
              <w:ind w:left="198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1.11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39"/>
              <w:ind w:left="28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 xml:space="preserve">Теория и методика </w:t>
            </w:r>
            <w:proofErr w:type="spellStart"/>
            <w:r w:rsidRPr="00292C52">
              <w:rPr>
                <w:rFonts w:ascii="Times New Roman" w:hAnsi="Times New Roman" w:cs="Times New Roman"/>
                <w:w w:val="105"/>
              </w:rPr>
              <w:t>экскурсоведения</w:t>
            </w:r>
            <w:proofErr w:type="spellEnd"/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spacing w:before="33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27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spacing w:before="33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27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spacing w:before="33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spacing w:before="33"/>
              <w:ind w:left="21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3"/>
              </w:rPr>
              <w:t>9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39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493"/>
        </w:trPr>
        <w:tc>
          <w:tcPr>
            <w:tcW w:w="715" w:type="dxa"/>
          </w:tcPr>
          <w:p w:rsidR="009E5C51" w:rsidRPr="00292C52" w:rsidRDefault="005F260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1.12</w:t>
            </w:r>
          </w:p>
        </w:tc>
        <w:tc>
          <w:tcPr>
            <w:tcW w:w="3134" w:type="dxa"/>
          </w:tcPr>
          <w:p w:rsidR="009E5C51" w:rsidRPr="00292C52" w:rsidRDefault="005F260C">
            <w:pPr>
              <w:pStyle w:val="TableParagraph"/>
              <w:spacing w:before="22" w:line="220" w:lineRule="atLeast"/>
              <w:ind w:left="28" w:right="14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Документационное обеспечение тур</w:t>
            </w:r>
            <w:proofErr w:type="gramStart"/>
            <w:r w:rsidRPr="00292C52">
              <w:rPr>
                <w:rFonts w:ascii="Times New Roman" w:hAnsi="Times New Roman" w:cs="Times New Roman"/>
                <w:w w:val="105"/>
              </w:rPr>
              <w:t>и-</w:t>
            </w:r>
            <w:proofErr w:type="gramEnd"/>
            <w:r w:rsidRPr="00292C5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292C52">
              <w:rPr>
                <w:rFonts w:ascii="Times New Roman" w:hAnsi="Times New Roman" w:cs="Times New Roman"/>
                <w:w w:val="105"/>
              </w:rPr>
              <w:t>стической</w:t>
            </w:r>
            <w:proofErr w:type="spellEnd"/>
            <w:r w:rsidRPr="00292C52">
              <w:rPr>
                <w:rFonts w:ascii="Times New Roman" w:hAnsi="Times New Roman" w:cs="Times New Roman"/>
                <w:w w:val="105"/>
              </w:rPr>
              <w:t xml:space="preserve"> деятельности и сервиса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ind w:left="283" w:right="262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48</w:t>
            </w:r>
          </w:p>
        </w:tc>
        <w:tc>
          <w:tcPr>
            <w:tcW w:w="1194" w:type="dxa"/>
          </w:tcPr>
          <w:p w:rsidR="009E5C51" w:rsidRPr="00292C52" w:rsidRDefault="005F260C">
            <w:pPr>
              <w:pStyle w:val="TableParagraph"/>
              <w:ind w:left="478" w:right="465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48</w:t>
            </w:r>
          </w:p>
        </w:tc>
        <w:tc>
          <w:tcPr>
            <w:tcW w:w="776" w:type="dxa"/>
          </w:tcPr>
          <w:p w:rsidR="009E5C51" w:rsidRPr="00292C52" w:rsidRDefault="005F260C">
            <w:pPr>
              <w:pStyle w:val="TableParagraph"/>
              <w:ind w:right="272"/>
              <w:jc w:val="right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0" w:type="dxa"/>
          </w:tcPr>
          <w:p w:rsidR="009E5C51" w:rsidRPr="00292C52" w:rsidRDefault="005F260C">
            <w:pPr>
              <w:pStyle w:val="TableParagraph"/>
              <w:ind w:left="346" w:right="324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16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145"/>
              <w:ind w:left="493" w:right="468"/>
              <w:jc w:val="center"/>
              <w:rPr>
                <w:rFonts w:ascii="Times New Roman" w:hAnsi="Times New Roman" w:cs="Times New Roman"/>
              </w:rPr>
            </w:pPr>
            <w:r w:rsidRPr="00292C52">
              <w:rPr>
                <w:rFonts w:ascii="Times New Roman" w:hAnsi="Times New Roman" w:cs="Times New Roman"/>
                <w:w w:val="105"/>
              </w:rPr>
              <w:t>Зачет</w:t>
            </w:r>
          </w:p>
        </w:tc>
      </w:tr>
      <w:tr w:rsidR="009E5C51" w:rsidRPr="00292C52">
        <w:trPr>
          <w:trHeight w:val="935"/>
        </w:trPr>
        <w:tc>
          <w:tcPr>
            <w:tcW w:w="3849" w:type="dxa"/>
            <w:gridSpan w:val="2"/>
          </w:tcPr>
          <w:p w:rsidR="009E5C51" w:rsidRPr="00292C52" w:rsidRDefault="009E5C51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1"/>
              <w:ind w:left="28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2. ИТОГОВАЯ АТТЕСТАЦИЯ</w:t>
            </w:r>
          </w:p>
        </w:tc>
        <w:tc>
          <w:tcPr>
            <w:tcW w:w="868" w:type="dxa"/>
          </w:tcPr>
          <w:p w:rsidR="009E5C51" w:rsidRPr="00292C52" w:rsidRDefault="009E5C51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1"/>
              <w:ind w:left="284" w:right="262"/>
              <w:jc w:val="center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100</w:t>
            </w:r>
          </w:p>
        </w:tc>
        <w:tc>
          <w:tcPr>
            <w:tcW w:w="1194" w:type="dxa"/>
          </w:tcPr>
          <w:p w:rsidR="009E5C51" w:rsidRPr="00292C52" w:rsidRDefault="009E5C51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1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4"/>
              </w:rPr>
              <w:t>–</w:t>
            </w:r>
          </w:p>
        </w:tc>
        <w:tc>
          <w:tcPr>
            <w:tcW w:w="776" w:type="dxa"/>
          </w:tcPr>
          <w:p w:rsidR="009E5C51" w:rsidRPr="00292C52" w:rsidRDefault="009E5C51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1"/>
              <w:ind w:right="328"/>
              <w:jc w:val="right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4"/>
              </w:rPr>
              <w:t>–</w:t>
            </w:r>
          </w:p>
        </w:tc>
        <w:tc>
          <w:tcPr>
            <w:tcW w:w="920" w:type="dxa"/>
          </w:tcPr>
          <w:p w:rsidR="009E5C51" w:rsidRPr="00292C52" w:rsidRDefault="009E5C51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9E5C51" w:rsidRPr="00292C52" w:rsidRDefault="005F260C">
            <w:pPr>
              <w:pStyle w:val="TableParagraph"/>
              <w:spacing w:before="1"/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4"/>
              </w:rPr>
              <w:t>–</w:t>
            </w:r>
          </w:p>
        </w:tc>
        <w:tc>
          <w:tcPr>
            <w:tcW w:w="2024" w:type="dxa"/>
          </w:tcPr>
          <w:p w:rsidR="009E5C51" w:rsidRPr="00292C52" w:rsidRDefault="005F260C">
            <w:pPr>
              <w:pStyle w:val="TableParagraph"/>
              <w:spacing w:before="34" w:line="254" w:lineRule="auto"/>
              <w:ind w:left="494" w:right="468"/>
              <w:jc w:val="center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Подготовка и защита</w:t>
            </w:r>
          </w:p>
          <w:p w:rsidR="009E5C51" w:rsidRPr="00292C52" w:rsidRDefault="005F260C">
            <w:pPr>
              <w:pStyle w:val="TableParagraph"/>
              <w:spacing w:before="2"/>
              <w:ind w:left="75" w:right="52"/>
              <w:jc w:val="center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аттестационной работы</w:t>
            </w:r>
          </w:p>
        </w:tc>
      </w:tr>
      <w:tr w:rsidR="009E5C51" w:rsidRPr="00292C52">
        <w:trPr>
          <w:trHeight w:val="277"/>
        </w:trPr>
        <w:tc>
          <w:tcPr>
            <w:tcW w:w="3849" w:type="dxa"/>
            <w:gridSpan w:val="2"/>
          </w:tcPr>
          <w:p w:rsidR="009E5C51" w:rsidRPr="00292C52" w:rsidRDefault="005F260C">
            <w:pPr>
              <w:pStyle w:val="TableParagraph"/>
              <w:spacing w:before="34"/>
              <w:ind w:left="28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ВСЕГО</w:t>
            </w:r>
          </w:p>
        </w:tc>
        <w:tc>
          <w:tcPr>
            <w:tcW w:w="868" w:type="dxa"/>
          </w:tcPr>
          <w:p w:rsidR="009E5C51" w:rsidRPr="00292C52" w:rsidRDefault="005F260C">
            <w:pPr>
              <w:pStyle w:val="TableParagraph"/>
              <w:spacing w:before="34"/>
              <w:ind w:left="284" w:right="262"/>
              <w:jc w:val="center"/>
              <w:rPr>
                <w:rFonts w:ascii="Times New Roman" w:hAnsi="Times New Roman" w:cs="Times New Roman"/>
                <w:b/>
              </w:rPr>
            </w:pPr>
            <w:r w:rsidRPr="00292C52">
              <w:rPr>
                <w:rFonts w:ascii="Times New Roman" w:hAnsi="Times New Roman" w:cs="Times New Roman"/>
                <w:b/>
                <w:w w:val="105"/>
              </w:rPr>
              <w:t>520</w:t>
            </w:r>
          </w:p>
        </w:tc>
        <w:tc>
          <w:tcPr>
            <w:tcW w:w="1194" w:type="dxa"/>
          </w:tcPr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9E5C51" w:rsidRPr="00292C52" w:rsidRDefault="009E5C5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pStyle w:val="a3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9E5C51" w:rsidRPr="00292C52" w:rsidRDefault="009E5C51">
      <w:pPr>
        <w:spacing w:before="106"/>
        <w:ind w:left="21"/>
        <w:jc w:val="center"/>
        <w:rPr>
          <w:rFonts w:ascii="Times New Roman" w:hAnsi="Times New Roman" w:cs="Times New Roman"/>
          <w:b/>
        </w:rPr>
      </w:pPr>
    </w:p>
    <w:sectPr w:rsidR="009E5C51" w:rsidRPr="00292C52" w:rsidSect="009E5C51">
      <w:pgSz w:w="11900" w:h="16840"/>
      <w:pgMar w:top="640" w:right="100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5C51"/>
    <w:rsid w:val="00292C52"/>
    <w:rsid w:val="005F260C"/>
    <w:rsid w:val="009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C51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C5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E5C51"/>
    <w:pPr>
      <w:ind w:left="15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9E5C51"/>
  </w:style>
  <w:style w:type="paragraph" w:customStyle="1" w:styleId="TableParagraph">
    <w:name w:val="Table Paragraph"/>
    <w:basedOn w:val="a"/>
    <w:uiPriority w:val="1"/>
    <w:qFormat/>
    <w:rsid w:val="009E5C51"/>
    <w:pPr>
      <w:spacing w:before="1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2021-01-22T11:41:00Z</dcterms:created>
  <dcterms:modified xsi:type="dcterms:W3CDTF">2021-01-22T12:00:00Z</dcterms:modified>
</cp:coreProperties>
</file>